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77777777" w:rsidR="005319CA" w:rsidRPr="00751861" w:rsidRDefault="005319CA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0B73C6">
        <w:rPr>
          <w:rFonts w:cstheme="minorHAnsi"/>
          <w:b/>
        </w:rPr>
        <w:t>2</w:t>
      </w:r>
      <w:r w:rsidRPr="00751861">
        <w:rPr>
          <w:rFonts w:cstheme="minorHAnsi"/>
          <w:b/>
        </w:rPr>
        <w:t xml:space="preserve">. </w:t>
      </w:r>
      <w:r w:rsidR="000B73C6">
        <w:rPr>
          <w:rFonts w:cstheme="minorHAnsi"/>
          <w:b/>
        </w:rPr>
        <w:t>září</w:t>
      </w:r>
      <w:r w:rsidRPr="00751861">
        <w:rPr>
          <w:rFonts w:cstheme="minorHAnsi"/>
          <w:b/>
        </w:rPr>
        <w:t xml:space="preserve"> 202</w:t>
      </w:r>
      <w:r w:rsidR="00190B8C" w:rsidRPr="00751861">
        <w:rPr>
          <w:rFonts w:cstheme="minorHAnsi"/>
          <w:b/>
        </w:rPr>
        <w:t>1</w:t>
      </w:r>
    </w:p>
    <w:p w14:paraId="63BAF585" w14:textId="3798E3ED" w:rsidR="00DA68EF" w:rsidRPr="00751861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0B73C6">
        <w:rPr>
          <w:rFonts w:cstheme="minorHAnsi"/>
          <w:b/>
        </w:rPr>
        <w:t>6</w:t>
      </w:r>
      <w:r>
        <w:rPr>
          <w:rFonts w:cstheme="minorHAnsi"/>
          <w:b/>
        </w:rPr>
        <w:t xml:space="preserve">. </w:t>
      </w:r>
      <w:r w:rsidR="009A029A">
        <w:rPr>
          <w:rFonts w:cstheme="minorHAnsi"/>
          <w:b/>
        </w:rPr>
        <w:t>června</w:t>
      </w:r>
      <w:r w:rsidRPr="00751861">
        <w:rPr>
          <w:rFonts w:cstheme="minorHAnsi"/>
          <w:b/>
        </w:rPr>
        <w:t xml:space="preserve"> 202</w:t>
      </w:r>
      <w:r>
        <w:rPr>
          <w:rFonts w:cstheme="minorHAnsi"/>
          <w:b/>
        </w:rPr>
        <w:t>1</w:t>
      </w: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77E4FEE7" w14:textId="57E173E7" w:rsidR="009A029A" w:rsidRPr="009A029A" w:rsidRDefault="009A029A" w:rsidP="00A34F50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 w:rsidRPr="009A029A">
        <w:rPr>
          <w:rFonts w:eastAsia="SimSun" w:cs="Arial"/>
          <w:b/>
          <w:bCs/>
          <w:iCs/>
          <w:kern w:val="1"/>
          <w:lang w:eastAsia="hi-IN" w:bidi="hi-IN"/>
        </w:rPr>
        <w:t>Institut klinické a experimentální medicíny</w:t>
      </w:r>
    </w:p>
    <w:p w14:paraId="74B36001" w14:textId="369D7104" w:rsidR="00E303A8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9A029A" w:rsidRPr="009A029A">
        <w:rPr>
          <w:rFonts w:eastAsia="SimSun" w:cs="Arial"/>
          <w:b/>
          <w:bCs/>
          <w:iCs/>
          <w:kern w:val="1"/>
          <w:lang w:eastAsia="hi-IN" w:bidi="hi-IN"/>
        </w:rPr>
        <w:t>MUDr. Petr Wohl, PhD.</w:t>
      </w:r>
    </w:p>
    <w:p w14:paraId="2076E97F" w14:textId="77777777" w:rsidR="007A38E7" w:rsidRPr="00751861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CE86C9B" w14:textId="5C09806C" w:rsidR="007B0729" w:rsidRDefault="009A029A" w:rsidP="00415A4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Žádost o sdílení pro odbornost 101:</w:t>
      </w:r>
    </w:p>
    <w:p w14:paraId="65CA403D" w14:textId="47EA1250" w:rsidR="009A029A" w:rsidRPr="009A029A" w:rsidRDefault="009A029A" w:rsidP="00A34F50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9A029A">
        <w:rPr>
          <w:rFonts w:eastAsia="SimSun" w:cstheme="minorHAnsi"/>
          <w:iCs/>
          <w:kern w:val="2"/>
          <w:lang w:eastAsia="hi-IN" w:bidi="hi-IN"/>
        </w:rPr>
        <w:t>06113 APLIKACE ORDINOVANÉ PARENTERÁLNÍ TERAPIE PRO ZAJIŠTĚNÍ HYDRATACE, ENERGETICKÝCH ZDROJŮ A LÉČBY BOLESTI</w:t>
      </w:r>
    </w:p>
    <w:p w14:paraId="1B0F603E" w14:textId="58A09D5B" w:rsidR="009A029A" w:rsidRPr="009A029A" w:rsidRDefault="009A029A" w:rsidP="00A34F50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9A029A">
        <w:rPr>
          <w:rFonts w:eastAsia="SimSun" w:cstheme="minorHAnsi"/>
          <w:iCs/>
          <w:kern w:val="2"/>
          <w:lang w:eastAsia="hi-IN" w:bidi="hi-IN"/>
        </w:rPr>
        <w:t>06115 DOHLED NAD PRŮBĚHEM INFÚZNÍ TERAPIE Á 30 MINUT</w:t>
      </w:r>
    </w:p>
    <w:p w14:paraId="739093DC" w14:textId="70E8C7CC" w:rsidR="009A029A" w:rsidRDefault="009A029A" w:rsidP="00A34F50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9A029A">
        <w:rPr>
          <w:rFonts w:eastAsia="SimSun" w:cstheme="minorHAnsi"/>
          <w:iCs/>
          <w:kern w:val="2"/>
          <w:lang w:eastAsia="hi-IN" w:bidi="hi-IN"/>
        </w:rPr>
        <w:t>06123 KOMPLEX - EDUKACE, REEDUKACE, OŠETŘOVATELSKÁ REHABILITACE</w:t>
      </w:r>
    </w:p>
    <w:p w14:paraId="6CDF7B3D" w14:textId="5E153C03" w:rsidR="00B97294" w:rsidRDefault="00B97294" w:rsidP="00B97294">
      <w:pPr>
        <w:spacing w:line="256" w:lineRule="auto"/>
        <w:rPr>
          <w:rFonts w:cstheme="minorHAnsi"/>
        </w:rPr>
      </w:pPr>
    </w:p>
    <w:p w14:paraId="6FAC2849" w14:textId="10458150" w:rsidR="00B97294" w:rsidRPr="00B97294" w:rsidRDefault="00B97294" w:rsidP="00A34F50">
      <w:pPr>
        <w:pStyle w:val="Odstavecseseznamem"/>
        <w:numPr>
          <w:ilvl w:val="0"/>
          <w:numId w:val="1"/>
        </w:numPr>
        <w:spacing w:line="256" w:lineRule="auto"/>
        <w:rPr>
          <w:rFonts w:cstheme="minorHAnsi"/>
          <w:b/>
          <w:bCs/>
        </w:rPr>
      </w:pPr>
      <w:r w:rsidRPr="00B97294">
        <w:rPr>
          <w:rFonts w:cstheme="minorHAnsi"/>
          <w:b/>
          <w:bCs/>
        </w:rPr>
        <w:t>Česká společnost plastické chirurgie</w:t>
      </w:r>
    </w:p>
    <w:p w14:paraId="557E903C" w14:textId="099D3CAD" w:rsidR="00B97294" w:rsidRPr="00A34F50" w:rsidRDefault="00B97294" w:rsidP="00A34F50">
      <w:pPr>
        <w:pStyle w:val="Odstavecseseznamem"/>
        <w:spacing w:line="256" w:lineRule="auto"/>
        <w:ind w:left="36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Předkladatel: </w:t>
      </w:r>
      <w:r w:rsidRPr="00A34F50">
        <w:rPr>
          <w:rFonts w:cstheme="minorHAnsi"/>
          <w:b/>
          <w:bCs/>
        </w:rPr>
        <w:t>prof. MUDr. Andrej Sukop, Ph.D.</w:t>
      </w:r>
    </w:p>
    <w:p w14:paraId="72A2E075" w14:textId="77777777" w:rsidR="00B97294" w:rsidRPr="00B97294" w:rsidRDefault="00B97294" w:rsidP="00B97294">
      <w:pPr>
        <w:pStyle w:val="Odstavecseseznamem"/>
        <w:spacing w:line="256" w:lineRule="auto"/>
        <w:ind w:left="360"/>
        <w:rPr>
          <w:rFonts w:cstheme="minorHAnsi"/>
        </w:rPr>
      </w:pPr>
    </w:p>
    <w:p w14:paraId="2E142B40" w14:textId="58B93930" w:rsidR="00B97294" w:rsidRPr="00B97294" w:rsidRDefault="00B97294" w:rsidP="00B97294">
      <w:pPr>
        <w:pStyle w:val="Odstavecseseznamem"/>
        <w:ind w:left="360" w:firstLine="348"/>
        <w:rPr>
          <w:rFonts w:cstheme="minorHAnsi"/>
          <w:i/>
          <w:iCs/>
        </w:rPr>
      </w:pPr>
      <w:r>
        <w:rPr>
          <w:rFonts w:cstheme="minorHAnsi"/>
          <w:i/>
          <w:iCs/>
        </w:rPr>
        <w:t>Návrh</w:t>
      </w:r>
      <w:r w:rsidR="00731F57">
        <w:rPr>
          <w:rFonts w:cstheme="minorHAnsi"/>
          <w:i/>
          <w:iCs/>
        </w:rPr>
        <w:t>y</w:t>
      </w:r>
      <w:r>
        <w:rPr>
          <w:rFonts w:cstheme="minorHAnsi"/>
          <w:i/>
          <w:iCs/>
        </w:rPr>
        <w:t xml:space="preserve"> na změnu</w:t>
      </w:r>
    </w:p>
    <w:p w14:paraId="3E6EBF71" w14:textId="54E581A8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61215 REKONSTRUKCE ŠMCHY FLEXORU ŠRĚPRV</w:t>
      </w:r>
    </w:p>
    <w:p w14:paraId="39B32466" w14:textId="787252F5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61217 TRANSPOZTCR ŠNCHY FLEXORU</w:t>
      </w:r>
    </w:p>
    <w:p w14:paraId="2888286F" w14:textId="00C6C7C1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61231</w:t>
      </w:r>
      <w:r>
        <w:rPr>
          <w:rFonts w:cstheme="minorHAnsi"/>
        </w:rPr>
        <w:t xml:space="preserve"> I</w:t>
      </w:r>
      <w:r w:rsidRPr="00B97294">
        <w:rPr>
          <w:rFonts w:cstheme="minorHAnsi"/>
        </w:rPr>
        <w:t>MPLANTACE UMĚLEHO MP NEBO LP KLOUBU</w:t>
      </w:r>
    </w:p>
    <w:p w14:paraId="0A83F9D4" w14:textId="52988ED2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61247 OPERACE KARPÁLNÍHO TUNELU</w:t>
      </w:r>
    </w:p>
    <w:p w14:paraId="0413E2C8" w14:textId="7BE23FA6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61253 PALM APONEUREKTOMLE U DLAŇOVÉ RORVY DUPUYTRENOVY</w:t>
      </w:r>
    </w:p>
    <w:p w14:paraId="09EFBEF1" w14:textId="05D2F7FE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KONTRAKTURY</w:t>
      </w:r>
    </w:p>
    <w:p w14:paraId="4D7CE470" w14:textId="628EA353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61255 ROZŠÍŘENÁ APONEUREKTOMLE U FORMY DUPUYTRENOVY KONTRAKTURY</w:t>
      </w:r>
    </w:p>
    <w:p w14:paraId="4B548211" w14:textId="4B057EF4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S KONTRAKTUROU PRSTU</w:t>
      </w:r>
    </w:p>
    <w:p w14:paraId="040E96CD" w14:textId="02147BDF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61209 TENOLÝZA FLEXORU</w:t>
      </w:r>
    </w:p>
    <w:p w14:paraId="3EBBFB08" w14:textId="58DEEA18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61219 TENOLÝZY EXTENZORU</w:t>
      </w:r>
    </w:p>
    <w:p w14:paraId="4C9A4376" w14:textId="5056A90D" w:rsidR="00B97294" w:rsidRPr="00B97294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61233 KAPSULOTOM|E MP NEBO LP KLOUBU</w:t>
      </w:r>
    </w:p>
    <w:p w14:paraId="423A0668" w14:textId="4A7A11E0" w:rsidR="002267B9" w:rsidRDefault="00B97294" w:rsidP="00A34F50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61245 FENESTRACE ŠLACHOVÉ POCHVY</w:t>
      </w:r>
    </w:p>
    <w:p w14:paraId="3EAECE3D" w14:textId="77777777" w:rsidR="00696942" w:rsidRDefault="00696942" w:rsidP="00696942">
      <w:pPr>
        <w:pStyle w:val="Odstavecseseznamem"/>
        <w:spacing w:after="0"/>
        <w:ind w:left="1494"/>
        <w:jc w:val="both"/>
        <w:rPr>
          <w:rFonts w:cstheme="minorHAnsi"/>
          <w:bCs/>
          <w:lang w:eastAsia="cs-CZ"/>
        </w:rPr>
      </w:pPr>
    </w:p>
    <w:p w14:paraId="30ED9291" w14:textId="77777777" w:rsidR="00696942" w:rsidRPr="00696942" w:rsidRDefault="00696942" w:rsidP="0069694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1F452771" w14:textId="6CB3F7A2" w:rsidR="00696942" w:rsidRDefault="00696942" w:rsidP="00696942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696942">
        <w:rPr>
          <w:rFonts w:eastAsia="SimSun" w:cstheme="minorHAnsi"/>
          <w:b/>
          <w:kern w:val="2"/>
          <w:lang w:eastAsia="hi-IN" w:bidi="hi-IN"/>
        </w:rPr>
        <w:t>Česká společnost intervenční radiologie ČLS JEP</w:t>
      </w:r>
    </w:p>
    <w:p w14:paraId="4F2FE6B4" w14:textId="1C6A3B04" w:rsidR="00696942" w:rsidRDefault="00696942" w:rsidP="0069694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 prof. MUDr. Miloslav Roček, CSc., MBA</w:t>
      </w:r>
    </w:p>
    <w:p w14:paraId="13300B40" w14:textId="352C46D8" w:rsidR="00696942" w:rsidRPr="00696942" w:rsidRDefault="00696942" w:rsidP="0069694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</w:p>
    <w:p w14:paraId="7EA68B38" w14:textId="715AC849" w:rsidR="00696942" w:rsidRPr="00696942" w:rsidRDefault="00696942" w:rsidP="0069694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696942">
        <w:rPr>
          <w:rFonts w:eastAsia="SimSun" w:cstheme="minorHAnsi"/>
          <w:bCs/>
          <w:i/>
          <w:iCs/>
          <w:kern w:val="2"/>
          <w:lang w:eastAsia="hi-IN" w:bidi="hi-IN"/>
        </w:rPr>
        <w:tab/>
        <w:t>Nový výkon</w:t>
      </w:r>
    </w:p>
    <w:p w14:paraId="57B7271F" w14:textId="029C30B5" w:rsidR="00696942" w:rsidRPr="00A34F50" w:rsidRDefault="00696942" w:rsidP="00A34F50">
      <w:pPr>
        <w:pStyle w:val="Odstavecseseznamem"/>
        <w:numPr>
          <w:ilvl w:val="0"/>
          <w:numId w:val="4"/>
        </w:numPr>
        <w:spacing w:after="0"/>
        <w:jc w:val="both"/>
        <w:rPr>
          <w:rFonts w:cstheme="minorHAnsi"/>
          <w:bCs/>
          <w:lang w:eastAsia="cs-CZ"/>
        </w:rPr>
      </w:pPr>
      <w:r w:rsidRPr="00696942">
        <w:rPr>
          <w:rFonts w:cstheme="minorHAnsi"/>
          <w:bCs/>
          <w:lang w:eastAsia="cs-CZ"/>
        </w:rPr>
        <w:t>INTRAVASKULÁRNÍ ULTRAZVUKOVÉ ZOBRAZENÍ PERIFERNÍCH CÉV (IVUS)</w:t>
      </w:r>
      <w:r w:rsidR="00DE7E57">
        <w:rPr>
          <w:rFonts w:cstheme="minorHAnsi"/>
          <w:bCs/>
          <w:lang w:eastAsia="cs-CZ"/>
        </w:rPr>
        <w:t xml:space="preserve"> (odb. 810)</w:t>
      </w:r>
    </w:p>
    <w:p w14:paraId="6FD18579" w14:textId="65705CC1" w:rsidR="00660648" w:rsidRPr="007821C1" w:rsidRDefault="00660648" w:rsidP="007821C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22A3322E" w14:textId="68E95241" w:rsidR="00696942" w:rsidRDefault="007821C1" w:rsidP="007821C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7821C1">
        <w:rPr>
          <w:rFonts w:eastAsia="SimSun" w:cstheme="minorHAnsi"/>
          <w:b/>
          <w:kern w:val="2"/>
          <w:lang w:eastAsia="hi-IN" w:bidi="hi-IN"/>
        </w:rPr>
        <w:t>Česká gynekologicko-porodnická společnost ČLS JEP</w:t>
      </w:r>
    </w:p>
    <w:p w14:paraId="5A05857E" w14:textId="3A72C7B6" w:rsidR="007821C1" w:rsidRDefault="007821C1" w:rsidP="007821C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 prof. MUDr. Radovan Pilka, Ph.D.</w:t>
      </w:r>
    </w:p>
    <w:p w14:paraId="36DCF395" w14:textId="60646F27" w:rsidR="007821C1" w:rsidRDefault="007821C1" w:rsidP="007821C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8090370" w14:textId="0810E634" w:rsidR="007821C1" w:rsidRDefault="007821C1" w:rsidP="007821C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7821C1">
        <w:rPr>
          <w:rFonts w:eastAsia="SimSun" w:cstheme="minorHAnsi"/>
          <w:bCs/>
          <w:i/>
          <w:iCs/>
          <w:kern w:val="2"/>
          <w:lang w:eastAsia="hi-IN" w:bidi="hi-IN"/>
        </w:rPr>
        <w:tab/>
        <w:t>Nový výkon</w:t>
      </w:r>
    </w:p>
    <w:p w14:paraId="0B5C0BFF" w14:textId="6F7AF475" w:rsidR="007821C1" w:rsidRPr="007821C1" w:rsidRDefault="007821C1" w:rsidP="007821C1">
      <w:pPr>
        <w:pStyle w:val="Odstavecseseznamem"/>
        <w:widowControl w:val="0"/>
        <w:numPr>
          <w:ilvl w:val="0"/>
          <w:numId w:val="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7821C1">
        <w:rPr>
          <w:rFonts w:eastAsia="SimSun" w:cstheme="minorHAnsi"/>
          <w:bCs/>
          <w:kern w:val="2"/>
          <w:lang w:eastAsia="hi-IN" w:bidi="hi-IN"/>
        </w:rPr>
        <w:t>ROBOTICKY ASISTOVANÁ LAPAROSKOPICKÁ OPERACE PRO HLUBOKOU PÁNEVNÍ ENDOMETRIÓZU (EXTENZIVNÍ ADHEZIOLÝZA) (odb. 633)</w:t>
      </w:r>
    </w:p>
    <w:p w14:paraId="2BF8E093" w14:textId="4911E3F2" w:rsidR="007821C1" w:rsidRPr="007821C1" w:rsidRDefault="007821C1" w:rsidP="007821C1">
      <w:pPr>
        <w:pStyle w:val="Odstavecseseznamem"/>
        <w:widowControl w:val="0"/>
        <w:numPr>
          <w:ilvl w:val="0"/>
          <w:numId w:val="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7821C1">
        <w:rPr>
          <w:rFonts w:eastAsia="SimSun" w:cstheme="minorHAnsi"/>
          <w:bCs/>
          <w:kern w:val="2"/>
          <w:lang w:eastAsia="hi-IN" w:bidi="hi-IN"/>
        </w:rPr>
        <w:t>ROBOTICKÁ SAKROPEXE</w:t>
      </w:r>
      <w:r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7821C1">
        <w:rPr>
          <w:rFonts w:eastAsia="SimSun" w:cstheme="minorHAnsi"/>
          <w:bCs/>
          <w:kern w:val="2"/>
          <w:lang w:eastAsia="hi-IN" w:bidi="hi-IN"/>
        </w:rPr>
        <w:t>(odb. 633)</w:t>
      </w:r>
    </w:p>
    <w:p w14:paraId="60DD7DE1" w14:textId="3714003C" w:rsidR="007821C1" w:rsidRPr="007821C1" w:rsidRDefault="007821C1" w:rsidP="007821C1">
      <w:pPr>
        <w:pStyle w:val="Odstavecseseznamem"/>
        <w:widowControl w:val="0"/>
        <w:numPr>
          <w:ilvl w:val="0"/>
          <w:numId w:val="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7821C1">
        <w:rPr>
          <w:rFonts w:eastAsia="SimSun" w:cstheme="minorHAnsi"/>
          <w:bCs/>
          <w:kern w:val="2"/>
          <w:lang w:eastAsia="hi-IN" w:bidi="hi-IN"/>
        </w:rPr>
        <w:t>ROBOTICKY ASISTOVANÁ LAPAROSKOPICKÁ GYNEKOLOGICKÁ OPERACE U OBÉZNÍCH PACIENTEK</w:t>
      </w:r>
      <w:r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7821C1">
        <w:rPr>
          <w:rFonts w:eastAsia="SimSun" w:cstheme="minorHAnsi"/>
          <w:bCs/>
          <w:kern w:val="2"/>
          <w:lang w:eastAsia="hi-IN" w:bidi="hi-IN"/>
        </w:rPr>
        <w:t>(odb. 633)</w:t>
      </w:r>
    </w:p>
    <w:p w14:paraId="4D712122" w14:textId="77777777" w:rsidR="007821C1" w:rsidRDefault="007821C1" w:rsidP="007821C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15C60638" w14:textId="7EF4AA1B" w:rsidR="007821C1" w:rsidRDefault="00D354D5" w:rsidP="007821C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Česká hematologická společnost ČLS JEP</w:t>
      </w:r>
    </w:p>
    <w:p w14:paraId="0B2ECA0B" w14:textId="0B2F6B95" w:rsidR="00D354D5" w:rsidRDefault="00D354D5" w:rsidP="00D354D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Pr="00D354D5">
        <w:rPr>
          <w:rFonts w:eastAsia="SimSun" w:cstheme="minorHAnsi"/>
          <w:b/>
          <w:kern w:val="2"/>
          <w:lang w:eastAsia="hi-IN" w:bidi="hi-IN"/>
        </w:rPr>
        <w:t>MUDr. Dana Mikulenková</w:t>
      </w:r>
    </w:p>
    <w:p w14:paraId="626682EC" w14:textId="11B977B8" w:rsidR="00D354D5" w:rsidRDefault="00D354D5" w:rsidP="00D354D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13329B79" w14:textId="1E77BEEC" w:rsidR="00D354D5" w:rsidRPr="00D354D5" w:rsidRDefault="00D354D5" w:rsidP="00D354D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ab/>
      </w:r>
      <w:r w:rsidRPr="00D354D5">
        <w:rPr>
          <w:rFonts w:eastAsia="SimSun" w:cstheme="minorHAnsi"/>
          <w:bCs/>
          <w:i/>
          <w:iCs/>
          <w:kern w:val="2"/>
          <w:lang w:eastAsia="hi-IN" w:bidi="hi-IN"/>
        </w:rPr>
        <w:t>Nový výkon</w:t>
      </w:r>
    </w:p>
    <w:p w14:paraId="72E42CDD" w14:textId="70CC12BB" w:rsidR="00D354D5" w:rsidRDefault="00D354D5" w:rsidP="00D354D5">
      <w:pPr>
        <w:pStyle w:val="Odstavecseseznamem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D354D5">
        <w:rPr>
          <w:rFonts w:eastAsia="SimSun" w:cstheme="minorHAnsi"/>
          <w:bCs/>
          <w:kern w:val="2"/>
          <w:lang w:eastAsia="hi-IN" w:bidi="hi-IN"/>
        </w:rPr>
        <w:t>96898 - ANALÝZA TĚLNÍCH TEKUTIN - CELKOVÝ POČET BUNĚK NA ANALYZÁTORU</w:t>
      </w:r>
      <w:r>
        <w:rPr>
          <w:rFonts w:eastAsia="SimSun" w:cstheme="minorHAnsi"/>
          <w:bCs/>
          <w:kern w:val="2"/>
          <w:lang w:eastAsia="hi-IN" w:bidi="hi-IN"/>
        </w:rPr>
        <w:t xml:space="preserve"> (odb. 818)</w:t>
      </w:r>
    </w:p>
    <w:p w14:paraId="6F21E482" w14:textId="77777777" w:rsidR="00BF0B58" w:rsidRDefault="00BF0B58" w:rsidP="00BF0B58">
      <w:pPr>
        <w:pStyle w:val="Odstavecseseznamem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98899 - </w:t>
      </w:r>
      <w:r w:rsidRPr="00BF0B58">
        <w:rPr>
          <w:rFonts w:eastAsia="SimSun" w:cstheme="minorHAnsi"/>
          <w:bCs/>
          <w:kern w:val="2"/>
          <w:lang w:eastAsia="hi-IN" w:bidi="hi-IN"/>
        </w:rPr>
        <w:t>ANALÝZA TĚLNÍCH TEKUTIN - PREKLASIFIKACE DIFERENCIÁLNÍHO POČTU BUNĚK NA ANALYZÁTORU</w:t>
      </w:r>
      <w:r>
        <w:rPr>
          <w:rFonts w:eastAsia="SimSun" w:cstheme="minorHAnsi"/>
          <w:bCs/>
          <w:kern w:val="2"/>
          <w:lang w:eastAsia="hi-IN" w:bidi="hi-IN"/>
        </w:rPr>
        <w:t xml:space="preserve"> (odb. 818)</w:t>
      </w:r>
    </w:p>
    <w:p w14:paraId="5FF78306" w14:textId="02484671" w:rsidR="00BF0B58" w:rsidRDefault="00BF0B58" w:rsidP="00D354D5">
      <w:pPr>
        <w:pStyle w:val="Odstavecseseznamem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48B17F06" w14:textId="77777777" w:rsidR="00D354D5" w:rsidRPr="00D354D5" w:rsidRDefault="00D354D5" w:rsidP="00D354D5">
      <w:pPr>
        <w:pStyle w:val="Odstavecseseznamem"/>
        <w:widowControl w:val="0"/>
        <w:suppressAutoHyphens/>
        <w:snapToGrid w:val="0"/>
        <w:spacing w:after="0" w:line="240" w:lineRule="auto"/>
        <w:ind w:left="1494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58779750" w14:textId="40A8A82E" w:rsidR="00D354D5" w:rsidRDefault="002C50A8" w:rsidP="007821C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Česká kardiologická společnost, z.s.</w:t>
      </w:r>
    </w:p>
    <w:p w14:paraId="2148D576" w14:textId="49BCF61F" w:rsidR="002C50A8" w:rsidRDefault="002C50A8" w:rsidP="002C50A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 doc. MUDr. Martin Fiala, Ph.D.</w:t>
      </w:r>
    </w:p>
    <w:p w14:paraId="713AEF02" w14:textId="7CF00134" w:rsidR="002C50A8" w:rsidRPr="002C50A8" w:rsidRDefault="002C50A8" w:rsidP="002C50A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1E6B343C" w14:textId="7D288F29" w:rsidR="002C50A8" w:rsidRPr="002C50A8" w:rsidRDefault="002C50A8" w:rsidP="002C50A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2C50A8">
        <w:rPr>
          <w:rFonts w:eastAsia="SimSun" w:cstheme="minorHAnsi"/>
          <w:bCs/>
          <w:i/>
          <w:iCs/>
          <w:kern w:val="2"/>
          <w:lang w:eastAsia="hi-IN" w:bidi="hi-IN"/>
        </w:rPr>
        <w:tab/>
        <w:t>Nový výkon</w:t>
      </w:r>
    </w:p>
    <w:p w14:paraId="1809236A" w14:textId="7AFE3E66" w:rsidR="002C50A8" w:rsidRDefault="002C50A8" w:rsidP="002C50A8">
      <w:pPr>
        <w:pStyle w:val="Odstavecseseznamem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2C50A8">
        <w:rPr>
          <w:rFonts w:eastAsia="SimSun" w:cstheme="minorHAnsi"/>
          <w:bCs/>
          <w:kern w:val="2"/>
          <w:lang w:eastAsia="hi-IN" w:bidi="hi-IN"/>
        </w:rPr>
        <w:t>TRVALÁ KARDIOSTIMULACE PŘEVODNÍHO SYSTÉMU KOMOR</w:t>
      </w:r>
    </w:p>
    <w:p w14:paraId="06ACBEDA" w14:textId="77777777" w:rsidR="002C50A8" w:rsidRPr="002C50A8" w:rsidRDefault="002C50A8" w:rsidP="002C50A8">
      <w:pPr>
        <w:pStyle w:val="Odstavecseseznamem"/>
        <w:widowControl w:val="0"/>
        <w:suppressAutoHyphens/>
        <w:snapToGrid w:val="0"/>
        <w:spacing w:after="0" w:line="240" w:lineRule="auto"/>
        <w:ind w:left="1494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5D2A73C8" w14:textId="13154584" w:rsidR="002C50A8" w:rsidRDefault="005D19F8" w:rsidP="007821C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Radiologická společnost ČLS JEP</w:t>
      </w:r>
    </w:p>
    <w:p w14:paraId="3218828A" w14:textId="5429C473" w:rsidR="005D19F8" w:rsidRDefault="005D19F8" w:rsidP="005D19F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</w:t>
      </w:r>
      <w:r w:rsidR="000E58C2">
        <w:rPr>
          <w:rFonts w:eastAsia="SimSun" w:cstheme="minorHAnsi"/>
          <w:b/>
          <w:kern w:val="2"/>
          <w:lang w:eastAsia="hi-IN" w:bidi="hi-IN"/>
        </w:rPr>
        <w:t xml:space="preserve"> </w:t>
      </w:r>
      <w:r w:rsidR="007741DD" w:rsidRPr="007741DD">
        <w:rPr>
          <w:rFonts w:eastAsia="SimSun" w:cstheme="minorHAnsi"/>
          <w:b/>
          <w:kern w:val="2"/>
          <w:lang w:eastAsia="hi-IN" w:bidi="hi-IN"/>
        </w:rPr>
        <w:t>doc. MUDr. Hynek Mírka, Ph.D.</w:t>
      </w:r>
    </w:p>
    <w:p w14:paraId="61625AC6" w14:textId="15414675" w:rsidR="007741DD" w:rsidRDefault="007741DD" w:rsidP="005D19F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438B8E5" w14:textId="7A1BD00E" w:rsidR="007741DD" w:rsidRPr="007741DD" w:rsidRDefault="007741DD" w:rsidP="007741DD">
      <w:pPr>
        <w:pStyle w:val="Odstavecseseznamem"/>
        <w:widowControl w:val="0"/>
        <w:suppressAutoHyphens/>
        <w:snapToGrid w:val="0"/>
        <w:spacing w:after="0" w:line="240" w:lineRule="auto"/>
        <w:ind w:left="360" w:firstLine="348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7741DD">
        <w:rPr>
          <w:rFonts w:eastAsia="SimSun" w:cstheme="minorHAnsi"/>
          <w:bCs/>
          <w:i/>
          <w:iCs/>
          <w:kern w:val="2"/>
          <w:lang w:eastAsia="hi-IN" w:bidi="hi-IN"/>
        </w:rPr>
        <w:t>Nový výkon</w:t>
      </w:r>
    </w:p>
    <w:p w14:paraId="180994FC" w14:textId="6E459428" w:rsidR="007741DD" w:rsidRPr="007741DD" w:rsidRDefault="007741DD" w:rsidP="007741DD">
      <w:pPr>
        <w:pStyle w:val="Odstavecseseznamem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7741DD">
        <w:rPr>
          <w:rFonts w:eastAsia="SimSun" w:cstheme="minorHAnsi"/>
          <w:bCs/>
          <w:kern w:val="2"/>
          <w:lang w:eastAsia="hi-IN" w:bidi="hi-IN"/>
        </w:rPr>
        <w:t>89620 CT HRUDNÍKU V RÁMCI PROGRAMU ČASNÉHO ZÁCHYTU KARCINOMU PLIC - NEGATIVNÍ VÝSLEDEK</w:t>
      </w:r>
    </w:p>
    <w:p w14:paraId="7E51A25C" w14:textId="7B08A3E1" w:rsidR="007741DD" w:rsidRPr="007741DD" w:rsidRDefault="007741DD" w:rsidP="007741DD">
      <w:pPr>
        <w:pStyle w:val="Odstavecseseznamem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7741DD">
        <w:rPr>
          <w:rFonts w:eastAsia="SimSun" w:cstheme="minorHAnsi"/>
          <w:bCs/>
          <w:kern w:val="2"/>
          <w:lang w:eastAsia="hi-IN" w:bidi="hi-IN"/>
        </w:rPr>
        <w:t>89621 CT HRUDNÍKU V RÁMCI PROGRAMU ČASNÉHO ZÁCHYTU KARCINOMU PLIC - NEURČITÝ VÝSLEDEK</w:t>
      </w:r>
    </w:p>
    <w:p w14:paraId="1583E098" w14:textId="4A7D7BB0" w:rsidR="007741DD" w:rsidRDefault="007741DD" w:rsidP="007741DD">
      <w:pPr>
        <w:pStyle w:val="Odstavecseseznamem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7741DD">
        <w:rPr>
          <w:rFonts w:eastAsia="SimSun" w:cstheme="minorHAnsi"/>
          <w:bCs/>
          <w:kern w:val="2"/>
          <w:lang w:eastAsia="hi-IN" w:bidi="hi-IN"/>
        </w:rPr>
        <w:t>89622 CT HRUDNÍKU V RÁMCI PROGRAMU ČASNÉHO ZÁCHYTU KARCINOMU PLIC - POZITIVNÍ VÝSLEDEK</w:t>
      </w:r>
    </w:p>
    <w:p w14:paraId="4AFEF85C" w14:textId="201893F5" w:rsidR="007741DD" w:rsidRDefault="007741DD" w:rsidP="007741DD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69F0EE7A" w14:textId="3B8BF8ED" w:rsidR="007741DD" w:rsidRPr="007741DD" w:rsidRDefault="007741DD" w:rsidP="007741DD">
      <w:pPr>
        <w:widowControl w:val="0"/>
        <w:suppressAutoHyphens/>
        <w:snapToGrid w:val="0"/>
        <w:spacing w:after="0" w:line="240" w:lineRule="auto"/>
        <w:ind w:left="708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7741DD">
        <w:rPr>
          <w:rFonts w:eastAsia="SimSun" w:cstheme="minorHAnsi"/>
          <w:bCs/>
          <w:i/>
          <w:iCs/>
          <w:kern w:val="2"/>
          <w:lang w:eastAsia="hi-IN" w:bidi="hi-IN"/>
        </w:rPr>
        <w:t>Návrh na zrušení</w:t>
      </w:r>
      <w:r>
        <w:rPr>
          <w:rFonts w:eastAsia="SimSun" w:cstheme="minorHAnsi"/>
          <w:bCs/>
          <w:i/>
          <w:iCs/>
          <w:kern w:val="2"/>
          <w:lang w:eastAsia="hi-IN" w:bidi="hi-IN"/>
        </w:rPr>
        <w:t xml:space="preserve"> dosud nevydaného nového výkonu</w:t>
      </w:r>
    </w:p>
    <w:p w14:paraId="293079BA" w14:textId="4D37E0D8" w:rsidR="007741DD" w:rsidRPr="007741DD" w:rsidRDefault="007741DD" w:rsidP="007741DD">
      <w:pPr>
        <w:pStyle w:val="Odstavecseseznamem"/>
        <w:widowControl w:val="0"/>
        <w:numPr>
          <w:ilvl w:val="0"/>
          <w:numId w:val="6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89616 </w:t>
      </w:r>
      <w:r w:rsidRPr="007741DD">
        <w:rPr>
          <w:rFonts w:eastAsia="SimSun" w:cstheme="minorHAnsi"/>
          <w:bCs/>
          <w:kern w:val="2"/>
          <w:lang w:eastAsia="hi-IN" w:bidi="hi-IN"/>
        </w:rPr>
        <w:t>CT HRUDNÍKU V RÁMCI PROGRAMU ČASNÉHO ZÁCHYTU KARCINOMU PLIC</w:t>
      </w:r>
      <w:r>
        <w:rPr>
          <w:rFonts w:eastAsia="SimSun" w:cstheme="minorHAnsi"/>
          <w:bCs/>
          <w:kern w:val="2"/>
          <w:lang w:eastAsia="hi-IN" w:bidi="hi-IN"/>
        </w:rPr>
        <w:t xml:space="preserve"> (účinnost výkonu od 1. 1. 2022)</w:t>
      </w:r>
    </w:p>
    <w:p w14:paraId="5A8B6BAC" w14:textId="31AE8F0F" w:rsidR="005D19F8" w:rsidRDefault="005D19F8" w:rsidP="005D19F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10B309AB" w14:textId="77777777" w:rsidR="005D19F8" w:rsidRDefault="005D19F8" w:rsidP="005D19F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2EA7D388" w14:textId="1DB282CA" w:rsidR="005D19F8" w:rsidRDefault="005D19F8" w:rsidP="007821C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Česká diabetologická společnost ČLS JEP</w:t>
      </w:r>
    </w:p>
    <w:p w14:paraId="786D7D88" w14:textId="5520709B" w:rsidR="005D19F8" w:rsidRDefault="005D19F8" w:rsidP="005D19F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</w:t>
      </w:r>
      <w:r w:rsidR="00646D5A">
        <w:rPr>
          <w:rFonts w:eastAsia="SimSun" w:cstheme="minorHAnsi"/>
          <w:b/>
          <w:kern w:val="2"/>
          <w:lang w:eastAsia="hi-IN" w:bidi="hi-IN"/>
        </w:rPr>
        <w:t xml:space="preserve"> </w:t>
      </w:r>
      <w:r w:rsidR="00646D5A" w:rsidRPr="00646D5A">
        <w:rPr>
          <w:rFonts w:eastAsia="SimSun" w:cstheme="minorHAnsi"/>
          <w:b/>
          <w:kern w:val="2"/>
          <w:lang w:eastAsia="hi-IN" w:bidi="hi-IN"/>
        </w:rPr>
        <w:t>MUDr. Vladimíra Fejfarová, PhD</w:t>
      </w:r>
    </w:p>
    <w:p w14:paraId="588CDC6C" w14:textId="2EF10D94" w:rsidR="00646D5A" w:rsidRDefault="00646D5A" w:rsidP="005D19F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32268751" w14:textId="77777777" w:rsidR="006E2743" w:rsidRDefault="00646D5A" w:rsidP="006E2743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646D5A">
        <w:rPr>
          <w:rFonts w:eastAsia="SimSun" w:cstheme="minorHAnsi"/>
          <w:bCs/>
          <w:i/>
          <w:iCs/>
          <w:kern w:val="2"/>
          <w:lang w:eastAsia="hi-IN" w:bidi="hi-IN"/>
        </w:rPr>
        <w:tab/>
        <w:t>Žádost o sdílení:</w:t>
      </w:r>
      <w:r>
        <w:rPr>
          <w:rFonts w:eastAsia="SimSun" w:cstheme="minorHAnsi"/>
          <w:bCs/>
          <w:i/>
          <w:iCs/>
          <w:kern w:val="2"/>
          <w:lang w:eastAsia="hi-IN" w:bidi="hi-IN"/>
        </w:rPr>
        <w:t xml:space="preserve"> </w:t>
      </w:r>
    </w:p>
    <w:p w14:paraId="5E797CA9" w14:textId="1434978E" w:rsidR="00646D5A" w:rsidRPr="007E6D07" w:rsidRDefault="00646D5A" w:rsidP="006E2743">
      <w:pPr>
        <w:pStyle w:val="Odstavecseseznamem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eastAsia="SimSun" w:cs="Arial"/>
          <w:kern w:val="2"/>
          <w:lang w:eastAsia="hi-IN" w:bidi="hi-IN"/>
        </w:rPr>
      </w:pPr>
      <w:r w:rsidRPr="00646D5A">
        <w:rPr>
          <w:rFonts w:eastAsia="SimSun" w:cs="Arial"/>
          <w:kern w:val="2"/>
          <w:lang w:eastAsia="hi-IN" w:bidi="hi-IN"/>
        </w:rPr>
        <w:t>51849</w:t>
      </w:r>
      <w:r>
        <w:rPr>
          <w:rFonts w:eastAsia="SimSun" w:cs="Arial"/>
          <w:kern w:val="2"/>
          <w:lang w:eastAsia="hi-IN" w:bidi="hi-IN"/>
        </w:rPr>
        <w:t xml:space="preserve"> </w:t>
      </w:r>
      <w:r>
        <w:t xml:space="preserve">PRŮBĚH PODTLAKOVÉ TERAPIE </w:t>
      </w:r>
      <w:r w:rsidR="006E2743">
        <w:t>- s</w:t>
      </w:r>
      <w:r w:rsidR="006E2743" w:rsidRPr="006E2743">
        <w:t>ouhlasné stanovisko autorské odbornosti bylo dodáno</w:t>
      </w:r>
    </w:p>
    <w:p w14:paraId="40A6E6FF" w14:textId="77777777" w:rsidR="007E6D07" w:rsidRPr="00646D5A" w:rsidRDefault="007E6D07" w:rsidP="007E6D07">
      <w:pPr>
        <w:pStyle w:val="Odstavecseseznamem"/>
        <w:widowControl w:val="0"/>
        <w:suppressAutoHyphens/>
        <w:snapToGrid w:val="0"/>
        <w:spacing w:after="0" w:line="240" w:lineRule="auto"/>
        <w:ind w:left="1494"/>
        <w:jc w:val="both"/>
        <w:rPr>
          <w:rFonts w:eastAsia="SimSun" w:cs="Arial"/>
          <w:kern w:val="2"/>
          <w:lang w:eastAsia="hi-IN" w:bidi="hi-IN"/>
        </w:rPr>
      </w:pPr>
    </w:p>
    <w:p w14:paraId="6E2F37E4" w14:textId="77777777" w:rsidR="00646D5A" w:rsidRDefault="00646D5A" w:rsidP="00646D5A">
      <w:pPr>
        <w:pStyle w:val="Odstavecseseznamem"/>
        <w:widowControl w:val="0"/>
        <w:suppressAutoHyphens/>
        <w:snapToGrid w:val="0"/>
        <w:spacing w:after="0" w:line="240" w:lineRule="auto"/>
        <w:ind w:left="1494"/>
        <w:jc w:val="both"/>
        <w:rPr>
          <w:rFonts w:eastAsia="SimSun" w:cstheme="minorHAnsi"/>
          <w:b/>
          <w:kern w:val="2"/>
          <w:lang w:eastAsia="hi-IN" w:bidi="hi-IN"/>
        </w:rPr>
      </w:pPr>
    </w:p>
    <w:p w14:paraId="6450522D" w14:textId="26723731" w:rsidR="005D19F8" w:rsidRDefault="007E6D07" w:rsidP="007E6D07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Česká pneumologická a ftizeologická společnost ČLS JEP</w:t>
      </w:r>
    </w:p>
    <w:p w14:paraId="06BC1B09" w14:textId="07106600" w:rsidR="007E6D07" w:rsidRDefault="007E6D07" w:rsidP="007E6D0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 MUDr. Pavel Turčani</w:t>
      </w:r>
    </w:p>
    <w:p w14:paraId="1B25BAA9" w14:textId="1176A2C4" w:rsidR="007B0F7E" w:rsidRDefault="007B0F7E" w:rsidP="007E6D0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7BB7BF2D" w14:textId="532E1A5B" w:rsidR="007B0F7E" w:rsidRDefault="007B0F7E" w:rsidP="007B0F7E">
      <w:pPr>
        <w:pStyle w:val="Odstavecseseznamem"/>
        <w:ind w:left="360" w:firstLine="348"/>
        <w:rPr>
          <w:rFonts w:cstheme="minorHAnsi"/>
          <w:i/>
          <w:iCs/>
        </w:rPr>
      </w:pPr>
      <w:r>
        <w:rPr>
          <w:rFonts w:cstheme="minorHAnsi"/>
          <w:i/>
          <w:iCs/>
        </w:rPr>
        <w:t>Návrhy na změnu</w:t>
      </w:r>
    </w:p>
    <w:p w14:paraId="72F50435" w14:textId="2AE03EBD" w:rsidR="007B0F7E" w:rsidRPr="00AA30DA" w:rsidRDefault="00AA30DA" w:rsidP="007B0F7E">
      <w:pPr>
        <w:pStyle w:val="Odstavecseseznamem"/>
        <w:numPr>
          <w:ilvl w:val="0"/>
          <w:numId w:val="5"/>
        </w:numPr>
        <w:rPr>
          <w:rFonts w:cstheme="minorHAnsi"/>
          <w:i/>
          <w:iCs/>
        </w:rPr>
      </w:pPr>
      <w:r>
        <w:rPr>
          <w:rFonts w:cstheme="minorHAnsi"/>
        </w:rPr>
        <w:t xml:space="preserve">25127 </w:t>
      </w:r>
      <w:r w:rsidRPr="00AA30DA">
        <w:rPr>
          <w:rFonts w:cstheme="minorHAnsi"/>
        </w:rPr>
        <w:t>POUŽITÍ KRYOTERAPIE PŘI BRONCHOSKOPII Á 20 MINUT</w:t>
      </w:r>
      <w:r>
        <w:rPr>
          <w:rFonts w:cstheme="minorHAnsi"/>
        </w:rPr>
        <w:t xml:space="preserve"> (odb. 215)</w:t>
      </w:r>
    </w:p>
    <w:p w14:paraId="77D3A16A" w14:textId="1C2D53DF" w:rsidR="00AA30DA" w:rsidRPr="00AA30DA" w:rsidRDefault="00AA30DA" w:rsidP="007B0F7E">
      <w:pPr>
        <w:pStyle w:val="Odstavecseseznamem"/>
        <w:numPr>
          <w:ilvl w:val="0"/>
          <w:numId w:val="5"/>
        </w:numPr>
        <w:rPr>
          <w:rFonts w:cstheme="minorHAnsi"/>
          <w:i/>
          <w:iCs/>
        </w:rPr>
      </w:pPr>
      <w:r>
        <w:rPr>
          <w:rFonts w:cstheme="minorHAnsi"/>
        </w:rPr>
        <w:t xml:space="preserve">25152 </w:t>
      </w:r>
      <w:r w:rsidRPr="00AA30DA">
        <w:rPr>
          <w:rFonts w:cstheme="minorHAnsi"/>
        </w:rPr>
        <w:t>RADIÁLNÍ ENDOBRONCHIÁLNÍ ULTRASONOGRAFIE (R-EBUS)</w:t>
      </w:r>
    </w:p>
    <w:p w14:paraId="11F74F75" w14:textId="4B554F60" w:rsidR="00AA30DA" w:rsidRPr="002A531D" w:rsidRDefault="00AA30DA" w:rsidP="007B0F7E">
      <w:pPr>
        <w:pStyle w:val="Odstavecseseznamem"/>
        <w:numPr>
          <w:ilvl w:val="0"/>
          <w:numId w:val="5"/>
        </w:numPr>
        <w:rPr>
          <w:rFonts w:cstheme="minorHAnsi"/>
          <w:i/>
          <w:iCs/>
        </w:rPr>
      </w:pPr>
      <w:r>
        <w:rPr>
          <w:rFonts w:cstheme="minorHAnsi"/>
        </w:rPr>
        <w:t xml:space="preserve">25137 </w:t>
      </w:r>
      <w:r w:rsidRPr="00AA30DA">
        <w:rPr>
          <w:rFonts w:cstheme="minorHAnsi"/>
        </w:rPr>
        <w:t>POTNÍ TEST: STIMULACE POCENÍ A SBĚR POTU DO KAPILÁRY</w:t>
      </w:r>
    </w:p>
    <w:p w14:paraId="2A210509" w14:textId="77777777" w:rsidR="002A531D" w:rsidRPr="00AA30DA" w:rsidRDefault="002A531D" w:rsidP="002A531D">
      <w:pPr>
        <w:pStyle w:val="Odstavecseseznamem"/>
        <w:numPr>
          <w:ilvl w:val="0"/>
          <w:numId w:val="5"/>
        </w:numPr>
        <w:rPr>
          <w:rFonts w:cstheme="minorHAnsi"/>
          <w:i/>
          <w:iCs/>
        </w:rPr>
      </w:pPr>
      <w:r>
        <w:rPr>
          <w:rFonts w:cstheme="minorHAnsi"/>
        </w:rPr>
        <w:t xml:space="preserve">25135 </w:t>
      </w:r>
      <w:r w:rsidRPr="00AA30DA">
        <w:rPr>
          <w:rFonts w:cstheme="minorHAnsi"/>
        </w:rPr>
        <w:t>APLIKACE BRONCHODILATANCIA</w:t>
      </w:r>
    </w:p>
    <w:p w14:paraId="22D2F6AF" w14:textId="77777777" w:rsidR="002A531D" w:rsidRPr="002A531D" w:rsidRDefault="002A531D" w:rsidP="002A531D">
      <w:pPr>
        <w:pStyle w:val="Odstavecseseznamem"/>
        <w:ind w:left="1494"/>
        <w:rPr>
          <w:rFonts w:cstheme="minorHAnsi"/>
          <w:i/>
          <w:iCs/>
        </w:rPr>
      </w:pPr>
    </w:p>
    <w:p w14:paraId="0BABDD21" w14:textId="2E7E356D" w:rsidR="002A531D" w:rsidRPr="002A531D" w:rsidRDefault="002A531D" w:rsidP="002A531D">
      <w:pPr>
        <w:pStyle w:val="Odstavecseseznamem"/>
        <w:numPr>
          <w:ilvl w:val="0"/>
          <w:numId w:val="5"/>
        </w:numPr>
        <w:rPr>
          <w:rFonts w:cstheme="minorHAnsi"/>
          <w:i/>
          <w:iCs/>
          <w:color w:val="FF0000"/>
        </w:rPr>
      </w:pPr>
      <w:r>
        <w:rPr>
          <w:rFonts w:cstheme="minorHAnsi"/>
        </w:rPr>
        <w:lastRenderedPageBreak/>
        <w:t xml:space="preserve">01040 PODROBNÝ VÝPIS Z DOKUMENTACE (odb. 001) </w:t>
      </w:r>
      <w:r w:rsidR="00CD3C68">
        <w:rPr>
          <w:rFonts w:cstheme="minorHAnsi"/>
          <w:color w:val="FF0000"/>
        </w:rPr>
        <w:t>– žádost o sdílení, souhlasné stanovisko autorské odbornosti bude dodáno</w:t>
      </w:r>
    </w:p>
    <w:p w14:paraId="59C01C44" w14:textId="5E6F9E99" w:rsidR="00CD3C68" w:rsidRPr="00967793" w:rsidRDefault="00AA30DA" w:rsidP="00CD3C68">
      <w:pPr>
        <w:pStyle w:val="Odstavecseseznamem"/>
        <w:numPr>
          <w:ilvl w:val="0"/>
          <w:numId w:val="5"/>
        </w:numPr>
        <w:rPr>
          <w:rFonts w:cstheme="minorHAnsi"/>
          <w:i/>
          <w:iCs/>
        </w:rPr>
      </w:pPr>
      <w:bookmarkStart w:id="0" w:name="_Hlk73952691"/>
      <w:r w:rsidRPr="00CD3C68">
        <w:rPr>
          <w:rFonts w:cstheme="minorHAnsi"/>
        </w:rPr>
        <w:t>57233</w:t>
      </w:r>
      <w:bookmarkEnd w:id="0"/>
      <w:r w:rsidRPr="00CD3C68">
        <w:rPr>
          <w:rFonts w:cstheme="minorHAnsi"/>
        </w:rPr>
        <w:t xml:space="preserve"> HRUDNÍ DRENÁŽ (odb. 527) </w:t>
      </w:r>
      <w:bookmarkStart w:id="1" w:name="_Hlk73952698"/>
      <w:r w:rsidR="00CD3C68" w:rsidRPr="00967793">
        <w:rPr>
          <w:rFonts w:cstheme="minorHAnsi"/>
        </w:rPr>
        <w:t xml:space="preserve">– žádost o sdílení, souhlasné stanovisko autorské odbornosti </w:t>
      </w:r>
      <w:r w:rsidR="00967793">
        <w:rPr>
          <w:rFonts w:cstheme="minorHAnsi"/>
        </w:rPr>
        <w:t>bylo zasláno</w:t>
      </w:r>
    </w:p>
    <w:p w14:paraId="38369F54" w14:textId="7E2E8D98" w:rsidR="00CD3C68" w:rsidRPr="002A531D" w:rsidRDefault="00AA30DA" w:rsidP="00CD3C68">
      <w:pPr>
        <w:pStyle w:val="Odstavecseseznamem"/>
        <w:numPr>
          <w:ilvl w:val="0"/>
          <w:numId w:val="5"/>
        </w:numPr>
        <w:rPr>
          <w:rFonts w:cstheme="minorHAnsi"/>
          <w:i/>
          <w:iCs/>
          <w:color w:val="FF0000"/>
        </w:rPr>
      </w:pPr>
      <w:r w:rsidRPr="00CD3C68">
        <w:rPr>
          <w:rFonts w:cstheme="minorHAnsi"/>
        </w:rPr>
        <w:t>57243</w:t>
      </w:r>
      <w:bookmarkEnd w:id="1"/>
      <w:r w:rsidRPr="00CD3C68">
        <w:rPr>
          <w:rFonts w:cstheme="minorHAnsi"/>
        </w:rPr>
        <w:t xml:space="preserve"> HRUDNÍ PUNKCE</w:t>
      </w:r>
      <w:r w:rsidR="00CD3C68">
        <w:rPr>
          <w:rFonts w:cstheme="minorHAnsi"/>
        </w:rPr>
        <w:t xml:space="preserve">) </w:t>
      </w:r>
      <w:r w:rsidR="00CD3C68">
        <w:rPr>
          <w:rFonts w:cstheme="minorHAnsi"/>
          <w:color w:val="FF0000"/>
        </w:rPr>
        <w:t xml:space="preserve">– žádost o sdílení a vypuštění podmínky </w:t>
      </w:r>
      <w:r w:rsidR="00CD3C68" w:rsidRPr="00CD3C68">
        <w:rPr>
          <w:rFonts w:cstheme="minorHAnsi"/>
          <w:color w:val="FF0000"/>
        </w:rPr>
        <w:t>JIP,</w:t>
      </w:r>
      <w:r w:rsidR="00CD3C68">
        <w:rPr>
          <w:rFonts w:cstheme="minorHAnsi"/>
          <w:color w:val="FF0000"/>
        </w:rPr>
        <w:t xml:space="preserve"> </w:t>
      </w:r>
      <w:r w:rsidR="00CD3C68" w:rsidRPr="00CD3C68">
        <w:rPr>
          <w:rFonts w:cstheme="minorHAnsi"/>
          <w:color w:val="FF0000"/>
        </w:rPr>
        <w:t>ARO, op.sál.</w:t>
      </w:r>
      <w:r w:rsidR="00CD3C68">
        <w:rPr>
          <w:rFonts w:cstheme="minorHAnsi"/>
          <w:color w:val="FF0000"/>
        </w:rPr>
        <w:t>, souhlasné stanovisko autorské odbornosti bude dodáno</w:t>
      </w:r>
    </w:p>
    <w:p w14:paraId="0F4EE39E" w14:textId="228B3887" w:rsidR="007B0F7E" w:rsidRPr="00CD3C68" w:rsidRDefault="007B0F7E" w:rsidP="00CD3C6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1BE46971" w14:textId="7FAC94AD" w:rsidR="00AA30DA" w:rsidRDefault="00AA30DA" w:rsidP="007E6D0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1AD09E8C" w14:textId="2E0AA5D7" w:rsidR="00722884" w:rsidRDefault="00722884" w:rsidP="00722884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Pracovní skupina pro bariatrickou endoskopii české gastroenterologické společnosti</w:t>
      </w:r>
      <w:r w:rsidR="002A531D">
        <w:rPr>
          <w:rFonts w:eastAsia="SimSun" w:cstheme="minorHAnsi"/>
          <w:b/>
          <w:kern w:val="2"/>
          <w:lang w:eastAsia="hi-IN" w:bidi="hi-IN"/>
        </w:rPr>
        <w:t xml:space="preserve"> </w:t>
      </w:r>
    </w:p>
    <w:p w14:paraId="1109CD64" w14:textId="6BB7312E" w:rsidR="00722884" w:rsidRDefault="00722884" w:rsidP="00722884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Pr="00722884">
        <w:rPr>
          <w:rFonts w:eastAsia="SimSun" w:cstheme="minorHAnsi"/>
          <w:b/>
          <w:kern w:val="2"/>
          <w:lang w:eastAsia="hi-IN" w:bidi="hi-IN"/>
        </w:rPr>
        <w:t>MUDr. Evžen Machytka, Ph.D.</w:t>
      </w:r>
    </w:p>
    <w:p w14:paraId="6DE6A998" w14:textId="45051E09" w:rsidR="00722884" w:rsidRDefault="00722884" w:rsidP="00722884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5C09BCD1" w14:textId="4FAEB203" w:rsidR="00722884" w:rsidRDefault="00722884" w:rsidP="00722884">
      <w:pPr>
        <w:pStyle w:val="Odstavecseseznamem"/>
        <w:ind w:left="360" w:firstLine="348"/>
        <w:rPr>
          <w:rFonts w:cstheme="minorHAnsi"/>
          <w:i/>
          <w:iCs/>
        </w:rPr>
      </w:pPr>
      <w:r>
        <w:rPr>
          <w:rFonts w:cstheme="minorHAnsi"/>
          <w:i/>
          <w:iCs/>
        </w:rPr>
        <w:t>Návrhy na změnu</w:t>
      </w:r>
    </w:p>
    <w:p w14:paraId="7BF00F34" w14:textId="6988E485" w:rsidR="002A531D" w:rsidRPr="002A531D" w:rsidRDefault="002A531D" w:rsidP="002A531D">
      <w:pPr>
        <w:pStyle w:val="Odstavecseseznamem"/>
        <w:numPr>
          <w:ilvl w:val="0"/>
          <w:numId w:val="7"/>
        </w:numPr>
        <w:rPr>
          <w:rFonts w:cstheme="minorHAnsi"/>
          <w:i/>
          <w:iCs/>
        </w:rPr>
      </w:pPr>
      <w:r>
        <w:rPr>
          <w:rFonts w:cstheme="minorHAnsi"/>
        </w:rPr>
        <w:t xml:space="preserve">15050 </w:t>
      </w:r>
      <w:r w:rsidRPr="002A531D">
        <w:rPr>
          <w:rFonts w:cstheme="minorHAnsi"/>
        </w:rPr>
        <w:t>ENDOSKOPICKÁ GASTROPLIKACE</w:t>
      </w:r>
      <w:r>
        <w:rPr>
          <w:rFonts w:cstheme="minorHAnsi"/>
        </w:rPr>
        <w:t xml:space="preserve"> (odb. 115)</w:t>
      </w:r>
    </w:p>
    <w:p w14:paraId="193576F7" w14:textId="77777777" w:rsidR="001220C7" w:rsidRDefault="001220C7" w:rsidP="002A531D">
      <w:pPr>
        <w:pStyle w:val="Odstavecseseznamem"/>
        <w:widowControl w:val="0"/>
        <w:suppressAutoHyphens/>
        <w:snapToGrid w:val="0"/>
        <w:spacing w:after="0" w:line="240" w:lineRule="auto"/>
        <w:ind w:left="360" w:firstLine="348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</w:p>
    <w:p w14:paraId="2FAFCA3A" w14:textId="18B60048" w:rsidR="002A531D" w:rsidRDefault="002A531D" w:rsidP="002A531D">
      <w:pPr>
        <w:pStyle w:val="Odstavecseseznamem"/>
        <w:widowControl w:val="0"/>
        <w:suppressAutoHyphens/>
        <w:snapToGrid w:val="0"/>
        <w:spacing w:after="0" w:line="240" w:lineRule="auto"/>
        <w:ind w:left="360" w:firstLine="348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7741DD">
        <w:rPr>
          <w:rFonts w:eastAsia="SimSun" w:cstheme="minorHAnsi"/>
          <w:bCs/>
          <w:i/>
          <w:iCs/>
          <w:kern w:val="2"/>
          <w:lang w:eastAsia="hi-IN" w:bidi="hi-IN"/>
        </w:rPr>
        <w:t>Nový výkon</w:t>
      </w:r>
    </w:p>
    <w:p w14:paraId="12534794" w14:textId="43B3C418" w:rsidR="002A531D" w:rsidRPr="002A531D" w:rsidRDefault="002A531D" w:rsidP="002A531D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2A531D">
        <w:rPr>
          <w:rFonts w:eastAsia="SimSun" w:cstheme="minorHAnsi"/>
          <w:bCs/>
          <w:kern w:val="2"/>
          <w:lang w:eastAsia="hi-IN" w:bidi="hi-IN"/>
        </w:rPr>
        <w:t>INTRAGASTRICKÝ BALON</w:t>
      </w:r>
      <w:r>
        <w:rPr>
          <w:rFonts w:eastAsia="SimSun" w:cstheme="minorHAnsi"/>
          <w:bCs/>
          <w:kern w:val="2"/>
          <w:lang w:eastAsia="hi-IN" w:bidi="hi-IN"/>
        </w:rPr>
        <w:t xml:space="preserve"> </w:t>
      </w:r>
      <w:r>
        <w:rPr>
          <w:rFonts w:cstheme="minorHAnsi"/>
        </w:rPr>
        <w:t>(odb. 115)</w:t>
      </w:r>
    </w:p>
    <w:p w14:paraId="0CFF0D59" w14:textId="77777777" w:rsidR="002A531D" w:rsidRPr="002A531D" w:rsidRDefault="002A531D" w:rsidP="002A531D">
      <w:pPr>
        <w:rPr>
          <w:rFonts w:cstheme="minorHAnsi"/>
          <w:i/>
          <w:iCs/>
        </w:rPr>
      </w:pPr>
    </w:p>
    <w:p w14:paraId="705E15CF" w14:textId="2F8691B7" w:rsidR="00722884" w:rsidRDefault="00146A09" w:rsidP="00146A09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Společnost radiační onkologie, biologie a fyziky ČLS JEP</w:t>
      </w:r>
    </w:p>
    <w:p w14:paraId="5890E289" w14:textId="57BEF588" w:rsidR="00146A09" w:rsidRDefault="00146A09" w:rsidP="00146A09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</w:t>
      </w:r>
      <w:r w:rsidR="00C07D37">
        <w:rPr>
          <w:rFonts w:eastAsia="SimSun" w:cstheme="minorHAnsi"/>
          <w:b/>
          <w:kern w:val="2"/>
          <w:lang w:eastAsia="hi-IN" w:bidi="hi-IN"/>
        </w:rPr>
        <w:t xml:space="preserve"> </w:t>
      </w:r>
      <w:r w:rsidR="00C07D37" w:rsidRPr="00C07D37">
        <w:rPr>
          <w:rFonts w:eastAsia="SimSun" w:cstheme="minorHAnsi"/>
          <w:b/>
          <w:kern w:val="2"/>
          <w:lang w:eastAsia="hi-IN" w:bidi="hi-IN"/>
        </w:rPr>
        <w:t>doc. MUDr. Martin Doležel, PhD</w:t>
      </w:r>
    </w:p>
    <w:p w14:paraId="72505ECF" w14:textId="105225EF" w:rsidR="00146A09" w:rsidRDefault="00146A09" w:rsidP="00146A09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606861ED" w14:textId="2519D2FF" w:rsidR="00146A09" w:rsidRDefault="00146A09" w:rsidP="00146A09">
      <w:pPr>
        <w:pStyle w:val="Odstavecseseznamem"/>
        <w:widowControl w:val="0"/>
        <w:suppressAutoHyphens/>
        <w:snapToGrid w:val="0"/>
        <w:spacing w:after="0" w:line="240" w:lineRule="auto"/>
        <w:ind w:left="360" w:firstLine="348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7741DD">
        <w:rPr>
          <w:rFonts w:eastAsia="SimSun" w:cstheme="minorHAnsi"/>
          <w:bCs/>
          <w:i/>
          <w:iCs/>
          <w:kern w:val="2"/>
          <w:lang w:eastAsia="hi-IN" w:bidi="hi-IN"/>
        </w:rPr>
        <w:t>Nov</w:t>
      </w:r>
      <w:r>
        <w:rPr>
          <w:rFonts w:eastAsia="SimSun" w:cstheme="minorHAnsi"/>
          <w:bCs/>
          <w:i/>
          <w:iCs/>
          <w:kern w:val="2"/>
          <w:lang w:eastAsia="hi-IN" w:bidi="hi-IN"/>
        </w:rPr>
        <w:t>é</w:t>
      </w:r>
      <w:r w:rsidRPr="007741DD">
        <w:rPr>
          <w:rFonts w:eastAsia="SimSun" w:cstheme="minorHAnsi"/>
          <w:bCs/>
          <w:i/>
          <w:iCs/>
          <w:kern w:val="2"/>
          <w:lang w:eastAsia="hi-IN" w:bidi="hi-IN"/>
        </w:rPr>
        <w:t xml:space="preserve"> výkon</w:t>
      </w:r>
      <w:r>
        <w:rPr>
          <w:rFonts w:eastAsia="SimSun" w:cstheme="minorHAnsi"/>
          <w:bCs/>
          <w:i/>
          <w:iCs/>
          <w:kern w:val="2"/>
          <w:lang w:eastAsia="hi-IN" w:bidi="hi-IN"/>
        </w:rPr>
        <w:t>y</w:t>
      </w:r>
    </w:p>
    <w:p w14:paraId="6AC054EE" w14:textId="533420ED" w:rsidR="00146A09" w:rsidRPr="00146A09" w:rsidRDefault="00146A09" w:rsidP="00146A09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43210 </w:t>
      </w:r>
      <w:r w:rsidRPr="00146A09">
        <w:rPr>
          <w:rFonts w:eastAsia="SimSun" w:cstheme="minorHAnsi"/>
          <w:bCs/>
          <w:kern w:val="2"/>
          <w:lang w:eastAsia="hi-IN" w:bidi="hi-IN"/>
        </w:rPr>
        <w:t>OFF-LINE ADAPTIVNÍ RADIOTERAPIE</w:t>
      </w:r>
    </w:p>
    <w:p w14:paraId="11DFF52C" w14:textId="07CEB877" w:rsidR="00146A09" w:rsidRPr="00146A09" w:rsidRDefault="00146A09" w:rsidP="00146A09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43434 </w:t>
      </w:r>
      <w:r w:rsidRPr="00146A09">
        <w:rPr>
          <w:rFonts w:eastAsia="SimSun" w:cstheme="minorHAnsi"/>
          <w:bCs/>
          <w:kern w:val="2"/>
          <w:lang w:eastAsia="hi-IN" w:bidi="hi-IN"/>
        </w:rPr>
        <w:t>RADIOTERAPIE S INTRAFRAKČNÍ KOREKCÍ NASTAVENÍ NA ZÁKLADĚ MONITORACE 3D OBRAZU POVRCHU TĚLA V REÁLNÉM ČASE</w:t>
      </w:r>
    </w:p>
    <w:p w14:paraId="66C7C962" w14:textId="5D04F825" w:rsidR="00146A09" w:rsidRPr="00146A09" w:rsidRDefault="00146A09" w:rsidP="00146A09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43050 </w:t>
      </w:r>
      <w:r w:rsidRPr="00146A09">
        <w:rPr>
          <w:rFonts w:eastAsia="SimSun" w:cstheme="minorHAnsi"/>
          <w:bCs/>
          <w:kern w:val="2"/>
          <w:lang w:eastAsia="hi-IN" w:bidi="hi-IN"/>
        </w:rPr>
        <w:t>PŘÍPRAVA OZAŘOVACÍHO POLE APLIKACÍ OCHRANNÉ FOLIE</w:t>
      </w:r>
    </w:p>
    <w:p w14:paraId="2CA029E8" w14:textId="076B711C" w:rsidR="00146A09" w:rsidRPr="00146A09" w:rsidRDefault="00146A09" w:rsidP="00146A09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43601 </w:t>
      </w:r>
      <w:r w:rsidRPr="00146A09">
        <w:rPr>
          <w:rFonts w:eastAsia="SimSun" w:cstheme="minorHAnsi"/>
          <w:bCs/>
          <w:kern w:val="2"/>
          <w:lang w:eastAsia="hi-IN" w:bidi="hi-IN"/>
        </w:rPr>
        <w:t>CT VYŠETŘENÍ PRO PLÁNOVÁNÍ RADIOTERAPIE BEZ POUŽITÍ KONTRASTNÍ LÁTKY</w:t>
      </w:r>
    </w:p>
    <w:p w14:paraId="5480C2EE" w14:textId="4094B466" w:rsidR="00146A09" w:rsidRPr="00146A09" w:rsidRDefault="00146A09" w:rsidP="00146A09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43603 </w:t>
      </w:r>
      <w:r w:rsidRPr="00146A09">
        <w:rPr>
          <w:rFonts w:eastAsia="SimSun" w:cstheme="minorHAnsi"/>
          <w:bCs/>
          <w:kern w:val="2"/>
          <w:lang w:eastAsia="hi-IN" w:bidi="hi-IN"/>
        </w:rPr>
        <w:t>CT VYŠETŘENÍ PRO PLÁNOVÁNÍ RADIOTERAPIE S APLIKACÍ KONTRASTNÍ LÁTKY INTRAVENÓZNĚ</w:t>
      </w:r>
    </w:p>
    <w:p w14:paraId="37992C11" w14:textId="562DF208" w:rsidR="00146A09" w:rsidRDefault="00146A09" w:rsidP="00146A09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43605 </w:t>
      </w:r>
      <w:r w:rsidRPr="00146A09">
        <w:rPr>
          <w:rFonts w:eastAsia="SimSun" w:cstheme="minorHAnsi"/>
          <w:bCs/>
          <w:kern w:val="2"/>
          <w:lang w:eastAsia="hi-IN" w:bidi="hi-IN"/>
        </w:rPr>
        <w:t>CT VYŠETŘENÍ PRO PLÁNOVÁNÍ RADIOTERAPIE S HODNOCENÍM FÁZE DECHOVÉHO CYKLU (4D-CT)</w:t>
      </w:r>
    </w:p>
    <w:p w14:paraId="4C6233D4" w14:textId="50D79911" w:rsidR="00C00DFE" w:rsidRDefault="00C00DFE" w:rsidP="00C00DFE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7A18098D" w14:textId="697816EF" w:rsidR="00C00DFE" w:rsidRPr="0083572C" w:rsidRDefault="00C00DFE" w:rsidP="0083572C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83572C">
        <w:rPr>
          <w:rFonts w:eastAsia="SimSun" w:cstheme="minorHAnsi"/>
          <w:b/>
          <w:kern w:val="2"/>
          <w:lang w:eastAsia="hi-IN" w:bidi="hi-IN"/>
        </w:rPr>
        <w:t>Česká diabetologická společnost ČLS JEP</w:t>
      </w:r>
    </w:p>
    <w:p w14:paraId="2F72A5F8" w14:textId="22F7FBB1" w:rsidR="00C00DFE" w:rsidRDefault="00C00DFE" w:rsidP="00C00DF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 MUDr. Peter Girman, Ph.D.</w:t>
      </w:r>
    </w:p>
    <w:p w14:paraId="1E7F7B70" w14:textId="1BAF2BC4" w:rsidR="00C00DFE" w:rsidRDefault="00C00DFE" w:rsidP="00C00DF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5DC4C1F9" w14:textId="1DC7583C" w:rsidR="00C00DFE" w:rsidRDefault="00C00DFE" w:rsidP="00C00DFE">
      <w:pPr>
        <w:pStyle w:val="Odstavecseseznamem"/>
        <w:widowControl w:val="0"/>
        <w:suppressAutoHyphens/>
        <w:snapToGrid w:val="0"/>
        <w:spacing w:after="0" w:line="240" w:lineRule="auto"/>
        <w:ind w:left="360" w:firstLine="348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646D5A">
        <w:rPr>
          <w:rFonts w:eastAsia="SimSun" w:cstheme="minorHAnsi"/>
          <w:bCs/>
          <w:i/>
          <w:iCs/>
          <w:kern w:val="2"/>
          <w:lang w:eastAsia="hi-IN" w:bidi="hi-IN"/>
        </w:rPr>
        <w:t>Žádost o sdílení</w:t>
      </w:r>
      <w:r w:rsidR="00F77077">
        <w:rPr>
          <w:rFonts w:eastAsia="SimSun" w:cstheme="minorHAnsi"/>
          <w:bCs/>
          <w:i/>
          <w:iCs/>
          <w:kern w:val="2"/>
          <w:lang w:eastAsia="hi-IN" w:bidi="hi-IN"/>
        </w:rPr>
        <w:t xml:space="preserve"> pro odbornost 103</w:t>
      </w:r>
      <w:r w:rsidRPr="00646D5A">
        <w:rPr>
          <w:rFonts w:eastAsia="SimSun" w:cstheme="minorHAnsi"/>
          <w:bCs/>
          <w:i/>
          <w:iCs/>
          <w:kern w:val="2"/>
          <w:lang w:eastAsia="hi-IN" w:bidi="hi-IN"/>
        </w:rPr>
        <w:t>:</w:t>
      </w:r>
      <w:r>
        <w:rPr>
          <w:rFonts w:eastAsia="SimSun" w:cstheme="minorHAnsi"/>
          <w:bCs/>
          <w:i/>
          <w:iCs/>
          <w:kern w:val="2"/>
          <w:lang w:eastAsia="hi-IN" w:bidi="hi-IN"/>
        </w:rPr>
        <w:t xml:space="preserve"> </w:t>
      </w:r>
    </w:p>
    <w:p w14:paraId="7E218838" w14:textId="72BB7926" w:rsidR="00F77077" w:rsidRPr="00F77077" w:rsidRDefault="00F77077" w:rsidP="00F77077">
      <w:pPr>
        <w:pStyle w:val="Odstavecseseznamem"/>
        <w:widowControl w:val="0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06130 </w:t>
      </w:r>
      <w:r w:rsidRPr="00F77077">
        <w:rPr>
          <w:rFonts w:eastAsia="SimSun" w:cstheme="minorHAnsi"/>
          <w:bCs/>
          <w:kern w:val="2"/>
          <w:lang w:eastAsia="hi-IN" w:bidi="hi-IN"/>
        </w:rPr>
        <w:t>OŠETŘENÍ HYPERKERATÓZ A PREULCERATIVNÍCH LÉZÍ U DIABETIKŮ</w:t>
      </w:r>
    </w:p>
    <w:p w14:paraId="362D3A2D" w14:textId="4DE08CC6" w:rsidR="00F77077" w:rsidRDefault="00F77077" w:rsidP="00F77077">
      <w:pPr>
        <w:pStyle w:val="Odstavecseseznamem"/>
        <w:widowControl w:val="0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06131 </w:t>
      </w:r>
      <w:r w:rsidRPr="00F77077">
        <w:rPr>
          <w:rFonts w:eastAsia="SimSun" w:cstheme="minorHAnsi"/>
          <w:bCs/>
          <w:kern w:val="2"/>
          <w:lang w:eastAsia="hi-IN" w:bidi="hi-IN"/>
        </w:rPr>
        <w:t>SPECIÁLNÍ OŠETŘENÍ DIABETICKÉ ULCERACE</w:t>
      </w:r>
    </w:p>
    <w:p w14:paraId="43AADF4F" w14:textId="77777777" w:rsidR="00F77077" w:rsidRPr="007E6D07" w:rsidRDefault="00F77077" w:rsidP="00F77077">
      <w:pPr>
        <w:pStyle w:val="Odstavecseseznamem"/>
        <w:widowControl w:val="0"/>
        <w:suppressAutoHyphens/>
        <w:snapToGrid w:val="0"/>
        <w:spacing w:after="0" w:line="240" w:lineRule="auto"/>
        <w:ind w:left="1428"/>
        <w:jc w:val="both"/>
        <w:rPr>
          <w:rFonts w:eastAsia="SimSun" w:cs="Arial"/>
          <w:kern w:val="2"/>
          <w:lang w:eastAsia="hi-IN" w:bidi="hi-IN"/>
        </w:rPr>
      </w:pPr>
      <w:r>
        <w:t>s</w:t>
      </w:r>
      <w:r w:rsidRPr="006E2743">
        <w:t>ouhlasné stanovisko autorské odbornosti bylo dodáno</w:t>
      </w:r>
    </w:p>
    <w:p w14:paraId="0D45B6C3" w14:textId="77777777" w:rsidR="00F77077" w:rsidRPr="00646D5A" w:rsidRDefault="00F77077" w:rsidP="00F77077">
      <w:pPr>
        <w:pStyle w:val="Odstavecseseznamem"/>
        <w:widowControl w:val="0"/>
        <w:suppressAutoHyphens/>
        <w:snapToGrid w:val="0"/>
        <w:spacing w:after="0" w:line="240" w:lineRule="auto"/>
        <w:ind w:left="1494"/>
        <w:jc w:val="both"/>
        <w:rPr>
          <w:rFonts w:eastAsia="SimSun" w:cs="Arial"/>
          <w:kern w:val="2"/>
          <w:lang w:eastAsia="hi-IN" w:bidi="hi-IN"/>
        </w:rPr>
      </w:pPr>
    </w:p>
    <w:p w14:paraId="2A2EBAE6" w14:textId="355524C4" w:rsidR="00C00DFE" w:rsidRDefault="0083572C" w:rsidP="0083572C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ČAS – psychiatrická sekce</w:t>
      </w:r>
    </w:p>
    <w:p w14:paraId="1E704E2B" w14:textId="0157F13A" w:rsidR="0083572C" w:rsidRDefault="0083572C" w:rsidP="0083572C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 Mgr. Tomáš Petr, PhD., MUDr. Simona Papežová</w:t>
      </w:r>
    </w:p>
    <w:p w14:paraId="25CDF1D9" w14:textId="68C3D903" w:rsidR="0083572C" w:rsidRDefault="0083572C" w:rsidP="0083572C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6657AAC7" w14:textId="5EEA385F" w:rsidR="0083572C" w:rsidRDefault="0083572C" w:rsidP="0083572C">
      <w:pPr>
        <w:pStyle w:val="Odstavecseseznamem"/>
        <w:ind w:left="360" w:firstLine="348"/>
        <w:rPr>
          <w:rFonts w:cstheme="minorHAnsi"/>
          <w:i/>
          <w:iCs/>
        </w:rPr>
      </w:pPr>
      <w:r>
        <w:rPr>
          <w:rFonts w:cstheme="minorHAnsi"/>
          <w:i/>
          <w:iCs/>
        </w:rPr>
        <w:t>Návrhy na změnu popisů výkonů</w:t>
      </w:r>
    </w:p>
    <w:p w14:paraId="3C6942DC" w14:textId="29BB0EED" w:rsidR="0083572C" w:rsidRPr="0083572C" w:rsidRDefault="0083572C" w:rsidP="0083572C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83572C">
        <w:rPr>
          <w:rFonts w:eastAsia="SimSun" w:cstheme="minorHAnsi"/>
          <w:bCs/>
          <w:kern w:val="2"/>
          <w:lang w:eastAsia="hi-IN" w:bidi="hi-IN"/>
        </w:rPr>
        <w:t>35811</w:t>
      </w:r>
      <w:r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83572C">
        <w:rPr>
          <w:rFonts w:eastAsia="SimSun" w:cstheme="minorHAnsi"/>
          <w:bCs/>
          <w:kern w:val="2"/>
          <w:lang w:eastAsia="hi-IN" w:bidi="hi-IN"/>
        </w:rPr>
        <w:t>ZAVEDENÍ/UKONČENÍ INDIVIDUÁLNÍ PSYCHIATRICKÉ REHABILITACE, KONZULTACE, ADMINISTRATIVNÍ ČINNOST SESTRY PRO PÉČI V PSYCHIATRII</w:t>
      </w:r>
    </w:p>
    <w:p w14:paraId="24363E78" w14:textId="5EACEEC3" w:rsidR="0083572C" w:rsidRPr="0083572C" w:rsidRDefault="0083572C" w:rsidP="0083572C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83572C">
        <w:rPr>
          <w:rFonts w:eastAsia="SimSun" w:cstheme="minorHAnsi"/>
          <w:bCs/>
          <w:kern w:val="2"/>
          <w:lang w:eastAsia="hi-IN" w:bidi="hi-IN"/>
        </w:rPr>
        <w:t>35815</w:t>
      </w:r>
      <w:r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83572C">
        <w:rPr>
          <w:rFonts w:eastAsia="SimSun" w:cstheme="minorHAnsi"/>
          <w:bCs/>
          <w:kern w:val="2"/>
          <w:lang w:eastAsia="hi-IN" w:bidi="hi-IN"/>
        </w:rPr>
        <w:t>PSYCHIATRICKÁ REHABILITACE INDIVIDUÁLNÍ</w:t>
      </w:r>
    </w:p>
    <w:p w14:paraId="5FF16623" w14:textId="65B7554E" w:rsidR="0083572C" w:rsidRPr="0083572C" w:rsidRDefault="0083572C" w:rsidP="0083572C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83572C">
        <w:rPr>
          <w:rFonts w:eastAsia="SimSun" w:cstheme="minorHAnsi"/>
          <w:bCs/>
          <w:kern w:val="2"/>
          <w:lang w:eastAsia="hi-IN" w:bidi="hi-IN"/>
        </w:rPr>
        <w:t>35821</w:t>
      </w:r>
      <w:r>
        <w:rPr>
          <w:rFonts w:eastAsia="SimSun" w:cstheme="minorHAnsi"/>
          <w:bCs/>
          <w:kern w:val="2"/>
          <w:lang w:eastAsia="hi-IN" w:bidi="hi-IN"/>
        </w:rPr>
        <w:t xml:space="preserve"> </w:t>
      </w:r>
      <w:r w:rsidRPr="0083572C">
        <w:rPr>
          <w:rFonts w:eastAsia="SimSun" w:cstheme="minorHAnsi"/>
          <w:bCs/>
          <w:kern w:val="2"/>
          <w:lang w:eastAsia="hi-IN" w:bidi="hi-IN"/>
        </w:rPr>
        <w:tab/>
        <w:t>KRIZOVÁ INTERVENCE PROVÁDĚNÁ SESTROU PRO PÉČI V PSYCHIATRII</w:t>
      </w:r>
    </w:p>
    <w:p w14:paraId="2126B1C6" w14:textId="6B76325C" w:rsidR="0083572C" w:rsidRDefault="0083572C" w:rsidP="0083572C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83572C">
        <w:rPr>
          <w:rFonts w:eastAsia="SimSun" w:cstheme="minorHAnsi"/>
          <w:bCs/>
          <w:kern w:val="2"/>
          <w:lang w:eastAsia="hi-IN" w:bidi="hi-IN"/>
        </w:rPr>
        <w:t>Aktualizace obecné části Kapitoly 4, bod 45</w:t>
      </w:r>
    </w:p>
    <w:p w14:paraId="3076E850" w14:textId="77777777" w:rsidR="00783BD1" w:rsidRPr="00783BD1" w:rsidRDefault="00783BD1" w:rsidP="00783BD1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3E294B5D" w14:textId="52DDBE05" w:rsidR="00783BD1" w:rsidRDefault="00783BD1" w:rsidP="00783BD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783BD1">
        <w:rPr>
          <w:rFonts w:eastAsia="SimSun" w:cstheme="minorHAnsi"/>
          <w:b/>
          <w:kern w:val="2"/>
          <w:lang w:eastAsia="hi-IN" w:bidi="hi-IN"/>
        </w:rPr>
        <w:t>Sdružení praktických lékařů pro děti a dorost</w:t>
      </w:r>
    </w:p>
    <w:p w14:paraId="1FCFAB0C" w14:textId="32217A40" w:rsidR="00783BD1" w:rsidRDefault="00783BD1" w:rsidP="00783BD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lastRenderedPageBreak/>
        <w:t>Předkladatel: MUDr. Jana Kulhánková</w:t>
      </w:r>
    </w:p>
    <w:p w14:paraId="3586DC7D" w14:textId="11C565C1" w:rsidR="00783BD1" w:rsidRDefault="00783BD1" w:rsidP="00783BD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2B05B298" w14:textId="77777777" w:rsidR="00783BD1" w:rsidRDefault="00783BD1" w:rsidP="00783BD1">
      <w:pPr>
        <w:pStyle w:val="Odstavecseseznamem"/>
        <w:widowControl w:val="0"/>
        <w:suppressAutoHyphens/>
        <w:snapToGrid w:val="0"/>
        <w:spacing w:after="0" w:line="240" w:lineRule="auto"/>
        <w:ind w:left="360" w:firstLine="348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7741DD">
        <w:rPr>
          <w:rFonts w:eastAsia="SimSun" w:cstheme="minorHAnsi"/>
          <w:bCs/>
          <w:i/>
          <w:iCs/>
          <w:kern w:val="2"/>
          <w:lang w:eastAsia="hi-IN" w:bidi="hi-IN"/>
        </w:rPr>
        <w:t>Nový výkon</w:t>
      </w:r>
    </w:p>
    <w:p w14:paraId="5CDD5562" w14:textId="7CF65D07" w:rsidR="00783BD1" w:rsidRDefault="00783BD1" w:rsidP="00783BD1">
      <w:pPr>
        <w:pStyle w:val="Odstavecseseznamem"/>
        <w:widowControl w:val="0"/>
        <w:numPr>
          <w:ilvl w:val="0"/>
          <w:numId w:val="11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783BD1">
        <w:rPr>
          <w:rFonts w:eastAsia="SimSun" w:cstheme="minorHAnsi"/>
          <w:bCs/>
          <w:kern w:val="2"/>
          <w:lang w:eastAsia="hi-IN" w:bidi="hi-IN"/>
        </w:rPr>
        <w:t>ČASNÝ ZÁCHYT OČNÍCH VAD U DĚTÍ PŘEDŠKOLNÍHO VĚKU</w:t>
      </w:r>
    </w:p>
    <w:p w14:paraId="125BE077" w14:textId="77777777" w:rsidR="00783BD1" w:rsidRPr="00783BD1" w:rsidRDefault="00783BD1" w:rsidP="00783BD1">
      <w:pPr>
        <w:pStyle w:val="Odstavecseseznamem"/>
        <w:widowControl w:val="0"/>
        <w:suppressAutoHyphens/>
        <w:snapToGrid w:val="0"/>
        <w:spacing w:after="0" w:line="240" w:lineRule="auto"/>
        <w:ind w:left="1494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6CECC8BC" w14:textId="21FB6A00" w:rsidR="00783BD1" w:rsidRDefault="00783BD1" w:rsidP="00783BD1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451E3819" w14:textId="3EB6D8E8" w:rsidR="00783BD1" w:rsidRDefault="00783BD1" w:rsidP="00783BD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783BD1">
        <w:rPr>
          <w:rFonts w:eastAsia="SimSun" w:cstheme="minorHAnsi"/>
          <w:b/>
          <w:kern w:val="2"/>
          <w:lang w:eastAsia="hi-IN" w:bidi="hi-IN"/>
        </w:rPr>
        <w:t>Sdružení praktických lékařů</w:t>
      </w:r>
    </w:p>
    <w:p w14:paraId="07AC1753" w14:textId="47C6F676" w:rsidR="00783BD1" w:rsidRDefault="00783BD1" w:rsidP="00783BD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>Předkladatel: MUDr. Petr Šonka, MUDr. Jan Kolář</w:t>
      </w:r>
    </w:p>
    <w:p w14:paraId="36E9FA0A" w14:textId="492A1E0F" w:rsidR="00783BD1" w:rsidRDefault="00783BD1" w:rsidP="00783BD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343AE1D7" w14:textId="58D8F411" w:rsidR="00783BD1" w:rsidRDefault="00783BD1" w:rsidP="00783BD1">
      <w:pPr>
        <w:pStyle w:val="Odstavecseseznamem"/>
        <w:widowControl w:val="0"/>
        <w:suppressAutoHyphens/>
        <w:snapToGrid w:val="0"/>
        <w:spacing w:after="0" w:line="240" w:lineRule="auto"/>
        <w:ind w:left="360" w:firstLine="348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7741DD">
        <w:rPr>
          <w:rFonts w:eastAsia="SimSun" w:cstheme="minorHAnsi"/>
          <w:bCs/>
          <w:i/>
          <w:iCs/>
          <w:kern w:val="2"/>
          <w:lang w:eastAsia="hi-IN" w:bidi="hi-IN"/>
        </w:rPr>
        <w:t>Nov</w:t>
      </w:r>
      <w:r>
        <w:rPr>
          <w:rFonts w:eastAsia="SimSun" w:cstheme="minorHAnsi"/>
          <w:bCs/>
          <w:i/>
          <w:iCs/>
          <w:kern w:val="2"/>
          <w:lang w:eastAsia="hi-IN" w:bidi="hi-IN"/>
        </w:rPr>
        <w:t>é</w:t>
      </w:r>
      <w:r w:rsidRPr="007741DD">
        <w:rPr>
          <w:rFonts w:eastAsia="SimSun" w:cstheme="minorHAnsi"/>
          <w:bCs/>
          <w:i/>
          <w:iCs/>
          <w:kern w:val="2"/>
          <w:lang w:eastAsia="hi-IN" w:bidi="hi-IN"/>
        </w:rPr>
        <w:t xml:space="preserve"> výkon</w:t>
      </w:r>
      <w:r>
        <w:rPr>
          <w:rFonts w:eastAsia="SimSun" w:cstheme="minorHAnsi"/>
          <w:bCs/>
          <w:i/>
          <w:iCs/>
          <w:kern w:val="2"/>
          <w:lang w:eastAsia="hi-IN" w:bidi="hi-IN"/>
        </w:rPr>
        <w:t>y</w:t>
      </w:r>
    </w:p>
    <w:p w14:paraId="15DDE726" w14:textId="5BEAB866" w:rsidR="00CD006B" w:rsidRPr="00CD006B" w:rsidRDefault="00CD006B" w:rsidP="00CD006B">
      <w:pPr>
        <w:pStyle w:val="Odstavecseseznamem"/>
        <w:widowControl w:val="0"/>
        <w:numPr>
          <w:ilvl w:val="0"/>
          <w:numId w:val="11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CD006B">
        <w:rPr>
          <w:rFonts w:eastAsia="SimSun" w:cstheme="minorHAnsi"/>
          <w:bCs/>
          <w:kern w:val="2"/>
          <w:lang w:eastAsia="hi-IN" w:bidi="hi-IN"/>
        </w:rPr>
        <w:t xml:space="preserve">01111 </w:t>
      </w:r>
      <w:r w:rsidRPr="00CD006B">
        <w:rPr>
          <w:rFonts w:eastAsia="SimSun" w:cstheme="minorHAnsi"/>
          <w:bCs/>
          <w:kern w:val="2"/>
          <w:lang w:eastAsia="hi-IN" w:bidi="hi-IN"/>
        </w:rPr>
        <w:t>SOUHLAS SE ZAŘAZENÍM DO PROGRAMU ČASNÉHO ZÁCHYTU KARCINOMU PLIC</w:t>
      </w:r>
    </w:p>
    <w:p w14:paraId="615C8052" w14:textId="0D33C374" w:rsidR="00783BD1" w:rsidRPr="00CD006B" w:rsidRDefault="00CD006B" w:rsidP="00CD006B">
      <w:pPr>
        <w:pStyle w:val="Odstavecseseznamem"/>
        <w:widowControl w:val="0"/>
        <w:numPr>
          <w:ilvl w:val="0"/>
          <w:numId w:val="11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CD006B">
        <w:rPr>
          <w:rFonts w:eastAsia="SimSun" w:cstheme="minorHAnsi"/>
          <w:bCs/>
          <w:kern w:val="2"/>
          <w:lang w:eastAsia="hi-IN" w:bidi="hi-IN"/>
        </w:rPr>
        <w:t xml:space="preserve">01112 </w:t>
      </w:r>
      <w:r w:rsidRPr="00CD006B">
        <w:rPr>
          <w:rFonts w:eastAsia="SimSun" w:cstheme="minorHAnsi"/>
          <w:bCs/>
          <w:kern w:val="2"/>
          <w:lang w:eastAsia="hi-IN" w:bidi="hi-IN"/>
        </w:rPr>
        <w:t>NESOUHLAS SE ZAŘAZENÍM DO PROGRAMU ČASNÉHO ZÁCHYTU KARCINOMU PLIC</w:t>
      </w:r>
    </w:p>
    <w:sectPr w:rsidR="00783BD1" w:rsidRPr="00CD0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E225F" w14:textId="77777777" w:rsidR="003806DE" w:rsidRDefault="003806DE" w:rsidP="003806DE">
      <w:pPr>
        <w:spacing w:after="0" w:line="240" w:lineRule="auto"/>
      </w:pPr>
      <w:r>
        <w:separator/>
      </w:r>
    </w:p>
  </w:endnote>
  <w:endnote w:type="continuationSeparator" w:id="0">
    <w:p w14:paraId="258CDA28" w14:textId="77777777" w:rsidR="003806DE" w:rsidRDefault="003806DE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A7329" w14:textId="77777777" w:rsidR="003806DE" w:rsidRDefault="003806DE" w:rsidP="003806DE">
      <w:pPr>
        <w:spacing w:after="0" w:line="240" w:lineRule="auto"/>
      </w:pPr>
      <w:r>
        <w:separator/>
      </w:r>
    </w:p>
  </w:footnote>
  <w:footnote w:type="continuationSeparator" w:id="0">
    <w:p w14:paraId="65181CEF" w14:textId="77777777" w:rsidR="003806DE" w:rsidRDefault="003806DE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1068D"/>
    <w:multiLevelType w:val="hybridMultilevel"/>
    <w:tmpl w:val="2982DA1C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F884F13"/>
    <w:multiLevelType w:val="hybridMultilevel"/>
    <w:tmpl w:val="6E9E371C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2A9E1CC1"/>
    <w:multiLevelType w:val="hybridMultilevel"/>
    <w:tmpl w:val="66B487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994CD4"/>
    <w:multiLevelType w:val="hybridMultilevel"/>
    <w:tmpl w:val="453EEA50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383413A"/>
    <w:multiLevelType w:val="hybridMultilevel"/>
    <w:tmpl w:val="DF0C58A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3BA6B1A"/>
    <w:multiLevelType w:val="hybridMultilevel"/>
    <w:tmpl w:val="0F1ADCA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C3E38A1"/>
    <w:multiLevelType w:val="hybridMultilevel"/>
    <w:tmpl w:val="5FF6EF1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67725DFE"/>
    <w:multiLevelType w:val="hybridMultilevel"/>
    <w:tmpl w:val="66E6FC9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30607CE"/>
    <w:multiLevelType w:val="hybridMultilevel"/>
    <w:tmpl w:val="268AC6B6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73444324"/>
    <w:multiLevelType w:val="hybridMultilevel"/>
    <w:tmpl w:val="DDAEFD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B7F00F8"/>
    <w:multiLevelType w:val="hybridMultilevel"/>
    <w:tmpl w:val="CA883DFA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8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44459"/>
    <w:rsid w:val="00051C04"/>
    <w:rsid w:val="000B73C6"/>
    <w:rsid w:val="000E2915"/>
    <w:rsid w:val="000E58C2"/>
    <w:rsid w:val="00105EFE"/>
    <w:rsid w:val="0011785A"/>
    <w:rsid w:val="001220C7"/>
    <w:rsid w:val="00122C42"/>
    <w:rsid w:val="00141AF8"/>
    <w:rsid w:val="00146A09"/>
    <w:rsid w:val="0015401A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B29D6"/>
    <w:rsid w:val="001B2CF3"/>
    <w:rsid w:val="001B419C"/>
    <w:rsid w:val="001B6E7E"/>
    <w:rsid w:val="0020068B"/>
    <w:rsid w:val="002054B5"/>
    <w:rsid w:val="002267B9"/>
    <w:rsid w:val="002612DC"/>
    <w:rsid w:val="002639B4"/>
    <w:rsid w:val="00263A37"/>
    <w:rsid w:val="00264BE0"/>
    <w:rsid w:val="002771A5"/>
    <w:rsid w:val="0028730F"/>
    <w:rsid w:val="002938AE"/>
    <w:rsid w:val="002A4B70"/>
    <w:rsid w:val="002A531D"/>
    <w:rsid w:val="002C2A72"/>
    <w:rsid w:val="002C50A8"/>
    <w:rsid w:val="002D6A27"/>
    <w:rsid w:val="002E5EF8"/>
    <w:rsid w:val="003032B1"/>
    <w:rsid w:val="00303559"/>
    <w:rsid w:val="00320770"/>
    <w:rsid w:val="00336215"/>
    <w:rsid w:val="00343415"/>
    <w:rsid w:val="00372284"/>
    <w:rsid w:val="003806DE"/>
    <w:rsid w:val="00385D58"/>
    <w:rsid w:val="003905D2"/>
    <w:rsid w:val="003917C3"/>
    <w:rsid w:val="003D3B28"/>
    <w:rsid w:val="003E455D"/>
    <w:rsid w:val="003E4854"/>
    <w:rsid w:val="003E77F4"/>
    <w:rsid w:val="003F653F"/>
    <w:rsid w:val="00402B59"/>
    <w:rsid w:val="00407A36"/>
    <w:rsid w:val="00413B22"/>
    <w:rsid w:val="00415A4B"/>
    <w:rsid w:val="00434682"/>
    <w:rsid w:val="004354BD"/>
    <w:rsid w:val="00445C4E"/>
    <w:rsid w:val="00472E23"/>
    <w:rsid w:val="004955B0"/>
    <w:rsid w:val="00497E40"/>
    <w:rsid w:val="004F063F"/>
    <w:rsid w:val="004F5293"/>
    <w:rsid w:val="005065F0"/>
    <w:rsid w:val="005276A7"/>
    <w:rsid w:val="005319CA"/>
    <w:rsid w:val="00537C10"/>
    <w:rsid w:val="00541FB6"/>
    <w:rsid w:val="00552AC9"/>
    <w:rsid w:val="00554807"/>
    <w:rsid w:val="00597702"/>
    <w:rsid w:val="005B2747"/>
    <w:rsid w:val="005D0FA2"/>
    <w:rsid w:val="005D19F8"/>
    <w:rsid w:val="005F1C94"/>
    <w:rsid w:val="00623E1A"/>
    <w:rsid w:val="00635531"/>
    <w:rsid w:val="00646D5A"/>
    <w:rsid w:val="0065467F"/>
    <w:rsid w:val="00660648"/>
    <w:rsid w:val="00663AAE"/>
    <w:rsid w:val="0066442E"/>
    <w:rsid w:val="00686696"/>
    <w:rsid w:val="00692CC7"/>
    <w:rsid w:val="00696942"/>
    <w:rsid w:val="006C638D"/>
    <w:rsid w:val="006E2743"/>
    <w:rsid w:val="006F6CC7"/>
    <w:rsid w:val="00720E88"/>
    <w:rsid w:val="00722884"/>
    <w:rsid w:val="00722D2E"/>
    <w:rsid w:val="00731F57"/>
    <w:rsid w:val="007355EC"/>
    <w:rsid w:val="00741300"/>
    <w:rsid w:val="0075061D"/>
    <w:rsid w:val="00751861"/>
    <w:rsid w:val="007741DD"/>
    <w:rsid w:val="007821C1"/>
    <w:rsid w:val="00783588"/>
    <w:rsid w:val="00783BD1"/>
    <w:rsid w:val="00784AFB"/>
    <w:rsid w:val="00785890"/>
    <w:rsid w:val="0079359F"/>
    <w:rsid w:val="00793B5B"/>
    <w:rsid w:val="007A38E7"/>
    <w:rsid w:val="007A75CC"/>
    <w:rsid w:val="007B0729"/>
    <w:rsid w:val="007B0F7E"/>
    <w:rsid w:val="007B2EFC"/>
    <w:rsid w:val="007E6D07"/>
    <w:rsid w:val="007E7494"/>
    <w:rsid w:val="007F2E06"/>
    <w:rsid w:val="007F375C"/>
    <w:rsid w:val="00804FF1"/>
    <w:rsid w:val="0080699B"/>
    <w:rsid w:val="0082087E"/>
    <w:rsid w:val="00822E9A"/>
    <w:rsid w:val="00834305"/>
    <w:rsid w:val="0083572C"/>
    <w:rsid w:val="0084044D"/>
    <w:rsid w:val="008432CE"/>
    <w:rsid w:val="00847EA7"/>
    <w:rsid w:val="00867FF5"/>
    <w:rsid w:val="00871455"/>
    <w:rsid w:val="00876FC8"/>
    <w:rsid w:val="008A04C4"/>
    <w:rsid w:val="008D3E0B"/>
    <w:rsid w:val="008F7648"/>
    <w:rsid w:val="00904C34"/>
    <w:rsid w:val="00933D0C"/>
    <w:rsid w:val="009401FC"/>
    <w:rsid w:val="0095046C"/>
    <w:rsid w:val="00953487"/>
    <w:rsid w:val="00967793"/>
    <w:rsid w:val="00972737"/>
    <w:rsid w:val="0097321C"/>
    <w:rsid w:val="009A029A"/>
    <w:rsid w:val="009B1115"/>
    <w:rsid w:val="009F298A"/>
    <w:rsid w:val="00A00D00"/>
    <w:rsid w:val="00A04E3B"/>
    <w:rsid w:val="00A229E6"/>
    <w:rsid w:val="00A26594"/>
    <w:rsid w:val="00A30D9A"/>
    <w:rsid w:val="00A34EE3"/>
    <w:rsid w:val="00A34F50"/>
    <w:rsid w:val="00A62073"/>
    <w:rsid w:val="00A73182"/>
    <w:rsid w:val="00A765B1"/>
    <w:rsid w:val="00A878FF"/>
    <w:rsid w:val="00A87FD2"/>
    <w:rsid w:val="00A90AD9"/>
    <w:rsid w:val="00AA30DA"/>
    <w:rsid w:val="00AA3623"/>
    <w:rsid w:val="00AD4360"/>
    <w:rsid w:val="00AD56AD"/>
    <w:rsid w:val="00B64C91"/>
    <w:rsid w:val="00B677A9"/>
    <w:rsid w:val="00B72120"/>
    <w:rsid w:val="00B84A48"/>
    <w:rsid w:val="00B861AF"/>
    <w:rsid w:val="00B97294"/>
    <w:rsid w:val="00BB1F95"/>
    <w:rsid w:val="00BC0FBD"/>
    <w:rsid w:val="00BC54D6"/>
    <w:rsid w:val="00BD57DA"/>
    <w:rsid w:val="00BD7C38"/>
    <w:rsid w:val="00BF0B58"/>
    <w:rsid w:val="00C00DFE"/>
    <w:rsid w:val="00C07D37"/>
    <w:rsid w:val="00C11C50"/>
    <w:rsid w:val="00C37C04"/>
    <w:rsid w:val="00C532E0"/>
    <w:rsid w:val="00C92669"/>
    <w:rsid w:val="00CA003F"/>
    <w:rsid w:val="00CB2B37"/>
    <w:rsid w:val="00CD006B"/>
    <w:rsid w:val="00CD02B2"/>
    <w:rsid w:val="00CD0B4C"/>
    <w:rsid w:val="00CD3C68"/>
    <w:rsid w:val="00CD68A4"/>
    <w:rsid w:val="00CE45E0"/>
    <w:rsid w:val="00CF5912"/>
    <w:rsid w:val="00CF6538"/>
    <w:rsid w:val="00D01213"/>
    <w:rsid w:val="00D01221"/>
    <w:rsid w:val="00D13E61"/>
    <w:rsid w:val="00D2263E"/>
    <w:rsid w:val="00D354D5"/>
    <w:rsid w:val="00D35E91"/>
    <w:rsid w:val="00D647E8"/>
    <w:rsid w:val="00D72B32"/>
    <w:rsid w:val="00D754EE"/>
    <w:rsid w:val="00D80264"/>
    <w:rsid w:val="00D90309"/>
    <w:rsid w:val="00D935EB"/>
    <w:rsid w:val="00DA68EF"/>
    <w:rsid w:val="00DC5EDC"/>
    <w:rsid w:val="00DE7E57"/>
    <w:rsid w:val="00E303A8"/>
    <w:rsid w:val="00E331F9"/>
    <w:rsid w:val="00E40688"/>
    <w:rsid w:val="00E42B0E"/>
    <w:rsid w:val="00E64FB5"/>
    <w:rsid w:val="00E934FE"/>
    <w:rsid w:val="00EB23E6"/>
    <w:rsid w:val="00ED2FEA"/>
    <w:rsid w:val="00EE2DE7"/>
    <w:rsid w:val="00F25A4C"/>
    <w:rsid w:val="00F35C1B"/>
    <w:rsid w:val="00F604DE"/>
    <w:rsid w:val="00F77077"/>
    <w:rsid w:val="00F95CA4"/>
    <w:rsid w:val="00FA60D3"/>
    <w:rsid w:val="00FB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04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745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 Ing.</cp:lastModifiedBy>
  <cp:revision>46</cp:revision>
  <cp:lastPrinted>2020-09-08T10:14:00Z</cp:lastPrinted>
  <dcterms:created xsi:type="dcterms:W3CDTF">2021-03-09T09:05:00Z</dcterms:created>
  <dcterms:modified xsi:type="dcterms:W3CDTF">2021-06-28T09:16:00Z</dcterms:modified>
</cp:coreProperties>
</file>